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AE3" w:rsidRDefault="00122AE3" w:rsidP="00B70602">
      <w:pPr>
        <w:spacing w:after="0" w:line="240" w:lineRule="auto"/>
        <w:jc w:val="center"/>
        <w:rPr>
          <w:rFonts w:ascii="Arial" w:hAnsi="Arial" w:cs="Arial"/>
          <w:b/>
          <w:sz w:val="20"/>
          <w:szCs w:val="20"/>
        </w:rPr>
      </w:pPr>
    </w:p>
    <w:p w:rsidR="00B70602" w:rsidRPr="00EB644D" w:rsidRDefault="00B70602" w:rsidP="00B70602">
      <w:pPr>
        <w:spacing w:after="0" w:line="240" w:lineRule="auto"/>
        <w:jc w:val="center"/>
        <w:rPr>
          <w:rFonts w:ascii="Arial" w:hAnsi="Arial" w:cs="Arial"/>
          <w:b/>
          <w:sz w:val="20"/>
          <w:szCs w:val="20"/>
        </w:rPr>
      </w:pPr>
      <w:r w:rsidRPr="00EB644D">
        <w:rPr>
          <w:rFonts w:ascii="Arial" w:hAnsi="Arial" w:cs="Arial"/>
          <w:b/>
          <w:sz w:val="20"/>
          <w:szCs w:val="20"/>
        </w:rPr>
        <w:t>EDITAL DE LICITAÇÃO</w:t>
      </w:r>
    </w:p>
    <w:p w:rsidR="00B70602" w:rsidRPr="00EB644D" w:rsidRDefault="00B70602" w:rsidP="00B70602">
      <w:pPr>
        <w:spacing w:after="0" w:line="240" w:lineRule="auto"/>
        <w:jc w:val="center"/>
        <w:rPr>
          <w:rFonts w:ascii="Arial" w:hAnsi="Arial" w:cs="Arial"/>
          <w:b/>
          <w:sz w:val="20"/>
          <w:szCs w:val="20"/>
        </w:rPr>
      </w:pPr>
    </w:p>
    <w:p w:rsidR="00B70602" w:rsidRPr="00EB644D" w:rsidRDefault="00B70602" w:rsidP="00B70602">
      <w:pPr>
        <w:spacing w:after="0" w:line="240" w:lineRule="auto"/>
        <w:jc w:val="center"/>
        <w:rPr>
          <w:rFonts w:ascii="Arial" w:hAnsi="Arial" w:cs="Arial"/>
          <w:b/>
          <w:sz w:val="20"/>
          <w:szCs w:val="20"/>
        </w:rPr>
      </w:pPr>
    </w:p>
    <w:p w:rsidR="00B70602" w:rsidRPr="00EB644D" w:rsidRDefault="00B70602" w:rsidP="00B70602">
      <w:pPr>
        <w:spacing w:after="0" w:line="240" w:lineRule="auto"/>
        <w:jc w:val="center"/>
        <w:rPr>
          <w:rFonts w:ascii="Arial" w:hAnsi="Arial" w:cs="Arial"/>
          <w:b/>
          <w:sz w:val="20"/>
          <w:szCs w:val="20"/>
        </w:rPr>
      </w:pPr>
    </w:p>
    <w:p w:rsidR="00B70602" w:rsidRPr="00EB644D" w:rsidRDefault="00B70602" w:rsidP="00B70602">
      <w:pPr>
        <w:spacing w:after="0" w:line="240" w:lineRule="auto"/>
        <w:jc w:val="center"/>
        <w:rPr>
          <w:rFonts w:ascii="Arial" w:hAnsi="Arial" w:cs="Arial"/>
          <w:b/>
          <w:sz w:val="20"/>
          <w:szCs w:val="20"/>
        </w:rPr>
      </w:pPr>
      <w:r w:rsidRPr="00EB644D">
        <w:rPr>
          <w:rFonts w:ascii="Arial" w:hAnsi="Arial" w:cs="Arial"/>
          <w:b/>
          <w:sz w:val="20"/>
          <w:szCs w:val="20"/>
        </w:rPr>
        <w:t xml:space="preserve">PREGÃO PRESENCIAL N. º </w:t>
      </w:r>
      <w:r w:rsidR="00B91FF7">
        <w:rPr>
          <w:rFonts w:ascii="Arial" w:hAnsi="Arial" w:cs="Arial"/>
          <w:b/>
          <w:sz w:val="20"/>
          <w:szCs w:val="20"/>
        </w:rPr>
        <w:t>035/2018</w:t>
      </w:r>
    </w:p>
    <w:p w:rsidR="00B70602" w:rsidRPr="00EB644D" w:rsidRDefault="00B70602" w:rsidP="00B70602">
      <w:pPr>
        <w:spacing w:after="0" w:line="240" w:lineRule="auto"/>
        <w:jc w:val="center"/>
        <w:rPr>
          <w:rFonts w:ascii="Arial" w:hAnsi="Arial" w:cs="Arial"/>
          <w:b/>
          <w:sz w:val="20"/>
          <w:szCs w:val="20"/>
        </w:rPr>
      </w:pPr>
    </w:p>
    <w:p w:rsidR="00B70602" w:rsidRPr="00EB644D" w:rsidRDefault="00B70602" w:rsidP="00B70602">
      <w:pPr>
        <w:spacing w:after="0" w:line="240" w:lineRule="auto"/>
        <w:jc w:val="center"/>
        <w:rPr>
          <w:rFonts w:ascii="Arial" w:hAnsi="Arial" w:cs="Arial"/>
          <w:b/>
          <w:sz w:val="20"/>
          <w:szCs w:val="20"/>
        </w:rPr>
      </w:pPr>
    </w:p>
    <w:p w:rsidR="00B70602" w:rsidRPr="00EB644D" w:rsidRDefault="00B70602" w:rsidP="00B70602">
      <w:pPr>
        <w:spacing w:after="0" w:line="240" w:lineRule="auto"/>
        <w:jc w:val="center"/>
        <w:rPr>
          <w:rFonts w:ascii="Arial" w:hAnsi="Arial" w:cs="Arial"/>
          <w:b/>
          <w:sz w:val="20"/>
          <w:szCs w:val="20"/>
        </w:rPr>
      </w:pPr>
    </w:p>
    <w:p w:rsidR="00B70602" w:rsidRPr="0082220A" w:rsidRDefault="00B70602" w:rsidP="00B70602">
      <w:pPr>
        <w:spacing w:after="0" w:line="240" w:lineRule="auto"/>
        <w:jc w:val="both"/>
        <w:rPr>
          <w:rFonts w:ascii="Arial" w:hAnsi="Arial" w:cs="Arial"/>
          <w:sz w:val="20"/>
          <w:szCs w:val="20"/>
          <w:lang w:eastAsia="ar-SA"/>
        </w:rPr>
      </w:pPr>
      <w:r w:rsidRPr="00EB644D">
        <w:rPr>
          <w:rFonts w:ascii="Arial" w:hAnsi="Arial" w:cs="Arial"/>
          <w:b/>
          <w:sz w:val="20"/>
          <w:szCs w:val="20"/>
        </w:rPr>
        <w:t>OBJETO:</w:t>
      </w:r>
      <w:r w:rsidR="00766445">
        <w:rPr>
          <w:rFonts w:ascii="Arial" w:hAnsi="Arial" w:cs="Arial"/>
          <w:b/>
          <w:sz w:val="20"/>
          <w:szCs w:val="20"/>
        </w:rPr>
        <w:t xml:space="preserve"> </w:t>
      </w:r>
      <w:r>
        <w:rPr>
          <w:rFonts w:ascii="Arial" w:hAnsi="Arial" w:cs="Arial"/>
          <w:b/>
          <w:bCs/>
          <w:sz w:val="20"/>
          <w:szCs w:val="20"/>
        </w:rPr>
        <w:t>CONTRATAÇÃO</w:t>
      </w:r>
      <w:r w:rsidR="00766445">
        <w:rPr>
          <w:rFonts w:ascii="Arial" w:hAnsi="Arial" w:cs="Arial"/>
          <w:b/>
          <w:bCs/>
          <w:sz w:val="20"/>
          <w:szCs w:val="20"/>
        </w:rPr>
        <w:t xml:space="preserve"> </w:t>
      </w:r>
      <w:r w:rsidR="00FC67D5">
        <w:rPr>
          <w:rFonts w:ascii="Arial" w:hAnsi="Arial" w:cs="Arial"/>
          <w:b/>
          <w:bCs/>
          <w:sz w:val="20"/>
          <w:szCs w:val="20"/>
        </w:rPr>
        <w:t xml:space="preserve">DE </w:t>
      </w:r>
      <w:r w:rsidR="00B91FF7">
        <w:rPr>
          <w:rFonts w:ascii="Arial" w:hAnsi="Arial" w:cs="Arial"/>
          <w:b/>
          <w:bCs/>
          <w:sz w:val="20"/>
          <w:szCs w:val="20"/>
        </w:rPr>
        <w:t>MICROEMPRESA,</w:t>
      </w:r>
      <w:r>
        <w:rPr>
          <w:rFonts w:ascii="Arial" w:hAnsi="Arial" w:cs="Arial"/>
          <w:b/>
          <w:bCs/>
          <w:sz w:val="20"/>
          <w:szCs w:val="20"/>
        </w:rPr>
        <w:t xml:space="preserve"> EMPRESA DE PEQUENO PORTE</w:t>
      </w:r>
      <w:r w:rsidR="00B91FF7">
        <w:rPr>
          <w:rFonts w:ascii="Arial" w:hAnsi="Arial" w:cs="Arial"/>
          <w:b/>
          <w:bCs/>
          <w:sz w:val="20"/>
          <w:szCs w:val="20"/>
        </w:rPr>
        <w:t xml:space="preserve"> OU MICRO EMPREENDEDOR INDIVIDUAL</w:t>
      </w:r>
      <w:r>
        <w:rPr>
          <w:rFonts w:ascii="Arial" w:hAnsi="Arial" w:cs="Arial"/>
          <w:b/>
          <w:bCs/>
          <w:sz w:val="20"/>
          <w:szCs w:val="20"/>
        </w:rPr>
        <w:t xml:space="preserve">, VISANDO </w:t>
      </w:r>
      <w:r w:rsidR="00FC67D5">
        <w:rPr>
          <w:rFonts w:ascii="Arial" w:hAnsi="Arial" w:cs="Arial"/>
          <w:b/>
          <w:bCs/>
          <w:sz w:val="20"/>
          <w:szCs w:val="20"/>
        </w:rPr>
        <w:t>A</w:t>
      </w:r>
      <w:r w:rsidR="00ED7E30">
        <w:rPr>
          <w:rFonts w:ascii="Arial" w:hAnsi="Arial" w:cs="Arial"/>
          <w:b/>
          <w:bCs/>
          <w:sz w:val="20"/>
          <w:szCs w:val="20"/>
        </w:rPr>
        <w:t xml:space="preserve"> </w:t>
      </w:r>
      <w:r w:rsidR="00FC67D5" w:rsidRPr="00FC67D5">
        <w:rPr>
          <w:rFonts w:ascii="Arial" w:hAnsi="Arial" w:cs="Arial"/>
          <w:b/>
          <w:bCs/>
          <w:sz w:val="20"/>
          <w:szCs w:val="20"/>
        </w:rPr>
        <w:t>PRESTAÇÃO DE SERVIÇOS DE LOCAÇÃO DE VEÍCULOS LEVES E PESADOS</w:t>
      </w:r>
      <w:r w:rsidR="00B85BA7">
        <w:rPr>
          <w:rFonts w:ascii="Arial" w:hAnsi="Arial" w:cs="Arial"/>
          <w:b/>
          <w:bCs/>
          <w:sz w:val="20"/>
          <w:szCs w:val="20"/>
        </w:rPr>
        <w:t xml:space="preserve"> COM CONDUTOR</w:t>
      </w:r>
      <w:r w:rsidR="00122AE3">
        <w:rPr>
          <w:rFonts w:ascii="Arial" w:hAnsi="Arial" w:cs="Arial"/>
          <w:b/>
          <w:bCs/>
          <w:sz w:val="20"/>
          <w:szCs w:val="20"/>
        </w:rPr>
        <w:t xml:space="preserve">, NO MUNICIPIO DE CARINHANHA - BA.  </w:t>
      </w:r>
    </w:p>
    <w:p w:rsidR="00BA010E" w:rsidRDefault="00BA010E"/>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FC67D5" w:rsidRDefault="00FC67D5"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FC67D5" w:rsidRDefault="00FC67D5"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B70602" w:rsidRDefault="00B70602" w:rsidP="00B70602">
      <w:pPr>
        <w:spacing w:after="0" w:line="240" w:lineRule="auto"/>
        <w:jc w:val="center"/>
        <w:rPr>
          <w:rFonts w:ascii="Arial" w:hAnsi="Arial" w:cs="Arial"/>
          <w:b/>
          <w:bCs/>
          <w:sz w:val="20"/>
          <w:szCs w:val="20"/>
          <w:u w:val="single"/>
        </w:rPr>
      </w:pPr>
    </w:p>
    <w:p w:rsidR="0082220A" w:rsidRDefault="0082220A" w:rsidP="00B70602">
      <w:pPr>
        <w:spacing w:after="0" w:line="240" w:lineRule="auto"/>
        <w:jc w:val="center"/>
        <w:rPr>
          <w:rFonts w:ascii="Arial" w:hAnsi="Arial" w:cs="Arial"/>
          <w:b/>
          <w:bCs/>
          <w:sz w:val="20"/>
          <w:szCs w:val="20"/>
          <w:u w:val="single"/>
        </w:rPr>
      </w:pPr>
    </w:p>
    <w:p w:rsidR="0082220A" w:rsidRDefault="0082220A" w:rsidP="00B70602">
      <w:pPr>
        <w:spacing w:after="0" w:line="240" w:lineRule="auto"/>
        <w:jc w:val="center"/>
        <w:rPr>
          <w:rFonts w:ascii="Arial" w:hAnsi="Arial" w:cs="Arial"/>
          <w:b/>
          <w:bCs/>
          <w:sz w:val="20"/>
          <w:szCs w:val="20"/>
          <w:u w:val="single"/>
        </w:rPr>
      </w:pPr>
    </w:p>
    <w:p w:rsidR="00B70602" w:rsidRPr="00EB644D" w:rsidRDefault="00B70602" w:rsidP="00B70602">
      <w:pPr>
        <w:spacing w:after="0" w:line="240" w:lineRule="auto"/>
        <w:jc w:val="center"/>
        <w:rPr>
          <w:rFonts w:ascii="Arial" w:hAnsi="Arial" w:cs="Arial"/>
          <w:b/>
          <w:bCs/>
          <w:sz w:val="20"/>
          <w:szCs w:val="20"/>
          <w:u w:val="single"/>
        </w:rPr>
      </w:pPr>
      <w:r w:rsidRPr="00EB644D">
        <w:rPr>
          <w:rFonts w:ascii="Arial" w:hAnsi="Arial" w:cs="Arial"/>
          <w:b/>
          <w:bCs/>
          <w:sz w:val="20"/>
          <w:szCs w:val="20"/>
          <w:u w:val="single"/>
        </w:rPr>
        <w:t xml:space="preserve">PREGÃO PRESENCIAL </w:t>
      </w:r>
      <w:r w:rsidR="00CF00D4" w:rsidRPr="00EB644D">
        <w:rPr>
          <w:rFonts w:ascii="Arial" w:hAnsi="Arial" w:cs="Arial"/>
          <w:b/>
          <w:bCs/>
          <w:sz w:val="20"/>
          <w:szCs w:val="20"/>
          <w:u w:val="single"/>
        </w:rPr>
        <w:t>N.º</w:t>
      </w:r>
      <w:r w:rsidR="00304AB2">
        <w:rPr>
          <w:rFonts w:ascii="Arial" w:hAnsi="Arial" w:cs="Arial"/>
          <w:b/>
          <w:bCs/>
          <w:sz w:val="20"/>
          <w:szCs w:val="20"/>
          <w:u w:val="single"/>
        </w:rPr>
        <w:t xml:space="preserve"> </w:t>
      </w:r>
      <w:r w:rsidR="00B91FF7">
        <w:rPr>
          <w:rFonts w:ascii="Arial" w:hAnsi="Arial" w:cs="Arial"/>
          <w:b/>
          <w:bCs/>
          <w:sz w:val="20"/>
          <w:szCs w:val="20"/>
          <w:u w:val="single"/>
        </w:rPr>
        <w:t>035/2018</w:t>
      </w:r>
    </w:p>
    <w:p w:rsidR="00B70602" w:rsidRPr="00EB644D" w:rsidRDefault="00B70602" w:rsidP="00B70602">
      <w:pPr>
        <w:spacing w:after="0" w:line="240" w:lineRule="auto"/>
        <w:jc w:val="center"/>
        <w:rPr>
          <w:rFonts w:ascii="Arial" w:hAnsi="Arial" w:cs="Arial"/>
          <w:b/>
          <w:bCs/>
          <w:sz w:val="20"/>
          <w:szCs w:val="20"/>
        </w:rPr>
      </w:pPr>
    </w:p>
    <w:p w:rsidR="00B70602" w:rsidRPr="00EB644D" w:rsidRDefault="00B70602" w:rsidP="00B70602">
      <w:pPr>
        <w:spacing w:after="0" w:line="240" w:lineRule="auto"/>
        <w:jc w:val="center"/>
        <w:rPr>
          <w:rFonts w:ascii="Arial" w:hAnsi="Arial" w:cs="Arial"/>
          <w:b/>
          <w:bCs/>
          <w:sz w:val="20"/>
          <w:szCs w:val="20"/>
        </w:rPr>
      </w:pPr>
    </w:p>
    <w:p w:rsidR="00B70602" w:rsidRPr="00EB644D" w:rsidRDefault="00B70602" w:rsidP="00B70602">
      <w:pPr>
        <w:spacing w:after="0" w:line="240" w:lineRule="auto"/>
        <w:jc w:val="both"/>
        <w:rPr>
          <w:rFonts w:ascii="Arial" w:hAnsi="Arial" w:cs="Arial"/>
          <w:sz w:val="20"/>
          <w:szCs w:val="20"/>
        </w:rPr>
      </w:pPr>
      <w:r w:rsidRPr="00EB644D">
        <w:rPr>
          <w:rFonts w:ascii="Arial" w:hAnsi="Arial" w:cs="Arial"/>
          <w:b/>
          <w:sz w:val="20"/>
          <w:szCs w:val="20"/>
        </w:rPr>
        <w:t xml:space="preserve">O MUNICÍPIO DE CARINHANHA – ESTADO DA BAHIA </w:t>
      </w:r>
      <w:r w:rsidRPr="00EB644D">
        <w:rPr>
          <w:rFonts w:ascii="Arial" w:hAnsi="Arial" w:cs="Arial"/>
          <w:sz w:val="20"/>
          <w:szCs w:val="20"/>
        </w:rPr>
        <w:t xml:space="preserve">torna público para conhecimento dos interessados que na data, horário e local indicado fará realizar licitação na modalidade </w:t>
      </w:r>
      <w:r w:rsidRPr="00EB644D">
        <w:rPr>
          <w:rFonts w:ascii="Arial" w:hAnsi="Arial" w:cs="Arial"/>
          <w:b/>
          <w:bCs/>
          <w:sz w:val="20"/>
          <w:szCs w:val="20"/>
        </w:rPr>
        <w:t>PREGÃO</w:t>
      </w:r>
      <w:r w:rsidRPr="00EB644D">
        <w:rPr>
          <w:rFonts w:ascii="Arial" w:hAnsi="Arial" w:cs="Arial"/>
          <w:sz w:val="20"/>
          <w:szCs w:val="20"/>
        </w:rPr>
        <w:t xml:space="preserve">, na forma </w:t>
      </w:r>
      <w:r w:rsidRPr="00EB644D">
        <w:rPr>
          <w:rFonts w:ascii="Arial" w:hAnsi="Arial" w:cs="Arial"/>
          <w:b/>
          <w:bCs/>
          <w:sz w:val="20"/>
          <w:szCs w:val="20"/>
        </w:rPr>
        <w:t>PRESENCIAL</w:t>
      </w:r>
      <w:r w:rsidRPr="00EB644D">
        <w:rPr>
          <w:rFonts w:ascii="Arial" w:hAnsi="Arial" w:cs="Arial"/>
          <w:sz w:val="20"/>
          <w:szCs w:val="20"/>
        </w:rPr>
        <w:t>, do tipo menor preço</w:t>
      </w:r>
      <w:r w:rsidR="00512DCB">
        <w:rPr>
          <w:rFonts w:ascii="Arial" w:hAnsi="Arial" w:cs="Arial"/>
          <w:sz w:val="20"/>
          <w:szCs w:val="20"/>
        </w:rPr>
        <w:t xml:space="preserve"> por </w:t>
      </w:r>
      <w:r w:rsidR="00ED7E30">
        <w:rPr>
          <w:rFonts w:ascii="Arial" w:hAnsi="Arial" w:cs="Arial"/>
          <w:sz w:val="20"/>
          <w:szCs w:val="20"/>
        </w:rPr>
        <w:t>Item</w:t>
      </w:r>
      <w:r w:rsidR="00122AE3">
        <w:rPr>
          <w:rFonts w:ascii="Arial" w:hAnsi="Arial" w:cs="Arial"/>
          <w:sz w:val="20"/>
          <w:szCs w:val="20"/>
        </w:rPr>
        <w:t xml:space="preserve">, </w:t>
      </w:r>
      <w:r w:rsidRPr="00EB644D">
        <w:rPr>
          <w:rFonts w:ascii="Arial" w:hAnsi="Arial" w:cs="Arial"/>
          <w:sz w:val="20"/>
          <w:szCs w:val="20"/>
        </w:rPr>
        <w:t>conforme descrição contida neste Edital e seus Anexos. O procedimento licitatório obedecerá à Lei Federal n.º 10.520, de 2002, ao Decreto n.º 3.555, de 2000, à Lei Federal n.º 8.078, de 1990 - Código de Defesa do Consumidor, ao Decreto n.º 3.722, de 2001, à Lei Complementar n.º 123, de 2006, à Lei Complementar n.º 147, de 2014,</w:t>
      </w:r>
      <w:r>
        <w:rPr>
          <w:rFonts w:ascii="Arial" w:hAnsi="Arial" w:cs="Arial"/>
          <w:sz w:val="20"/>
          <w:szCs w:val="20"/>
        </w:rPr>
        <w:t xml:space="preserve"> Decreto 8.538/2018, Decreto 3.555/2000</w:t>
      </w:r>
      <w:r w:rsidRPr="00EB644D">
        <w:rPr>
          <w:rFonts w:ascii="Arial" w:hAnsi="Arial" w:cs="Arial"/>
          <w:sz w:val="20"/>
          <w:szCs w:val="20"/>
        </w:rPr>
        <w:t xml:space="preserve"> e subsidiariamente à Lei Federal n.º 8.666, de 1993, bem como à legislação correlata, e demais exigências previstas neste Edital e seus Anexos.</w:t>
      </w:r>
    </w:p>
    <w:p w:rsidR="00B70602" w:rsidRDefault="00B70602"/>
    <w:p w:rsidR="00B70602" w:rsidRPr="00EB644D" w:rsidRDefault="00B70602" w:rsidP="00B70602">
      <w:pPr>
        <w:spacing w:after="0" w:line="240" w:lineRule="auto"/>
        <w:rPr>
          <w:rFonts w:ascii="Arial" w:hAnsi="Arial" w:cs="Arial"/>
          <w:sz w:val="20"/>
          <w:szCs w:val="20"/>
        </w:rPr>
      </w:pPr>
      <w:r w:rsidRPr="00EB644D">
        <w:rPr>
          <w:rFonts w:ascii="Arial" w:hAnsi="Arial" w:cs="Arial"/>
          <w:b/>
          <w:sz w:val="20"/>
          <w:szCs w:val="20"/>
        </w:rPr>
        <w:t xml:space="preserve">DATA DE ABERTURA DA SESSÃO PÚBLICA: </w:t>
      </w:r>
      <w:r w:rsidR="00B91FF7">
        <w:rPr>
          <w:rFonts w:ascii="Arial" w:hAnsi="Arial" w:cs="Arial"/>
          <w:sz w:val="20"/>
          <w:szCs w:val="20"/>
        </w:rPr>
        <w:t>04</w:t>
      </w:r>
      <w:r w:rsidRPr="00304AB2">
        <w:rPr>
          <w:rFonts w:ascii="Arial" w:hAnsi="Arial" w:cs="Arial"/>
          <w:sz w:val="20"/>
          <w:szCs w:val="20"/>
        </w:rPr>
        <w:t>/</w:t>
      </w:r>
      <w:r w:rsidR="00B91FF7">
        <w:rPr>
          <w:rFonts w:ascii="Arial" w:hAnsi="Arial" w:cs="Arial"/>
          <w:sz w:val="20"/>
          <w:szCs w:val="20"/>
        </w:rPr>
        <w:t>01</w:t>
      </w:r>
      <w:r w:rsidRPr="00304AB2">
        <w:rPr>
          <w:rFonts w:ascii="Arial" w:hAnsi="Arial" w:cs="Arial"/>
          <w:sz w:val="20"/>
          <w:szCs w:val="20"/>
        </w:rPr>
        <w:t>/201</w:t>
      </w:r>
      <w:r w:rsidR="00B91FF7">
        <w:rPr>
          <w:rFonts w:ascii="Arial" w:hAnsi="Arial" w:cs="Arial"/>
          <w:sz w:val="20"/>
          <w:szCs w:val="20"/>
        </w:rPr>
        <w:t>9</w:t>
      </w:r>
      <w:r w:rsidRPr="00EB644D">
        <w:rPr>
          <w:rFonts w:ascii="Arial" w:hAnsi="Arial" w:cs="Arial"/>
          <w:sz w:val="20"/>
          <w:szCs w:val="20"/>
        </w:rPr>
        <w:t>.</w:t>
      </w:r>
    </w:p>
    <w:p w:rsidR="00B70602" w:rsidRPr="00EB644D" w:rsidRDefault="00B70602" w:rsidP="00B70602">
      <w:pPr>
        <w:spacing w:after="0" w:line="240" w:lineRule="auto"/>
        <w:rPr>
          <w:rFonts w:ascii="Arial" w:hAnsi="Arial" w:cs="Arial"/>
          <w:sz w:val="20"/>
          <w:szCs w:val="20"/>
        </w:rPr>
      </w:pPr>
      <w:r w:rsidRPr="00EB644D">
        <w:rPr>
          <w:rFonts w:ascii="Arial" w:hAnsi="Arial" w:cs="Arial"/>
          <w:b/>
          <w:sz w:val="20"/>
          <w:szCs w:val="20"/>
        </w:rPr>
        <w:t xml:space="preserve">HORÁRIO: </w:t>
      </w:r>
      <w:r w:rsidR="00CF00D4" w:rsidRPr="00CF00D4">
        <w:rPr>
          <w:rFonts w:ascii="Arial" w:hAnsi="Arial" w:cs="Arial"/>
          <w:sz w:val="20"/>
          <w:szCs w:val="20"/>
        </w:rPr>
        <w:t>09:00</w:t>
      </w:r>
      <w:r w:rsidRPr="00CF00D4">
        <w:rPr>
          <w:rFonts w:ascii="Arial" w:hAnsi="Arial" w:cs="Arial"/>
          <w:sz w:val="20"/>
          <w:szCs w:val="20"/>
        </w:rPr>
        <w:t>H (HORÁRIO LOCAL).</w:t>
      </w:r>
    </w:p>
    <w:p w:rsidR="00B70602" w:rsidRPr="00EB644D" w:rsidRDefault="00B70602" w:rsidP="00B70602">
      <w:pPr>
        <w:spacing w:after="0" w:line="240" w:lineRule="auto"/>
        <w:rPr>
          <w:rFonts w:ascii="Arial" w:hAnsi="Arial" w:cs="Arial"/>
          <w:sz w:val="20"/>
          <w:szCs w:val="20"/>
        </w:rPr>
      </w:pPr>
      <w:r w:rsidRPr="00EB644D">
        <w:rPr>
          <w:rFonts w:ascii="Arial" w:hAnsi="Arial" w:cs="Arial"/>
          <w:b/>
          <w:sz w:val="20"/>
          <w:szCs w:val="20"/>
        </w:rPr>
        <w:t xml:space="preserve">ENDEREÇO: </w:t>
      </w:r>
      <w:r w:rsidRPr="00EB644D">
        <w:rPr>
          <w:rFonts w:ascii="Arial" w:hAnsi="Arial" w:cs="Arial"/>
          <w:sz w:val="20"/>
          <w:szCs w:val="20"/>
        </w:rPr>
        <w:t xml:space="preserve">Praça Henrique Brito, 344, Centro, </w:t>
      </w:r>
      <w:r w:rsidR="00CF00D4" w:rsidRPr="00EB644D">
        <w:rPr>
          <w:rFonts w:ascii="Arial" w:hAnsi="Arial" w:cs="Arial"/>
          <w:sz w:val="20"/>
          <w:szCs w:val="20"/>
        </w:rPr>
        <w:t>Carinhanha</w:t>
      </w:r>
      <w:r w:rsidRPr="00EB644D">
        <w:rPr>
          <w:rFonts w:ascii="Arial" w:hAnsi="Arial" w:cs="Arial"/>
          <w:sz w:val="20"/>
          <w:szCs w:val="20"/>
        </w:rPr>
        <w:t xml:space="preserve"> – BA, CEP: 46.445-000.</w:t>
      </w:r>
    </w:p>
    <w:p w:rsidR="00B70602" w:rsidRDefault="00B70602" w:rsidP="00B70602">
      <w:pPr>
        <w:spacing w:after="0" w:line="240" w:lineRule="auto"/>
        <w:rPr>
          <w:rFonts w:ascii="Arial" w:hAnsi="Arial" w:cs="Arial"/>
          <w:sz w:val="20"/>
          <w:szCs w:val="20"/>
          <w:highlight w:val="yellow"/>
        </w:rPr>
      </w:pPr>
      <w:r w:rsidRPr="00EB644D">
        <w:rPr>
          <w:rFonts w:ascii="Arial" w:hAnsi="Arial" w:cs="Arial"/>
          <w:b/>
          <w:sz w:val="20"/>
          <w:szCs w:val="20"/>
        </w:rPr>
        <w:t xml:space="preserve">CREDENCIAMENTO: </w:t>
      </w:r>
      <w:r w:rsidR="00CF00D4">
        <w:rPr>
          <w:rFonts w:ascii="Arial" w:hAnsi="Arial" w:cs="Arial"/>
          <w:b/>
          <w:sz w:val="20"/>
          <w:szCs w:val="20"/>
        </w:rPr>
        <w:t>09:00h ás 09:15h.</w:t>
      </w:r>
    </w:p>
    <w:p w:rsidR="00B70602" w:rsidRDefault="00B70602"/>
    <w:p w:rsidR="00B70602" w:rsidRPr="00EB644D" w:rsidRDefault="00B70602" w:rsidP="00B70602">
      <w:p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OBJETO</w:t>
      </w:r>
    </w:p>
    <w:p w:rsidR="00B70602" w:rsidRPr="00EB644D" w:rsidRDefault="00B70602" w:rsidP="00EA43B3">
      <w:pPr>
        <w:spacing w:after="0" w:line="240" w:lineRule="auto"/>
        <w:jc w:val="both"/>
        <w:rPr>
          <w:rFonts w:ascii="Arial" w:hAnsi="Arial" w:cs="Arial"/>
          <w:sz w:val="20"/>
          <w:szCs w:val="20"/>
        </w:rPr>
      </w:pPr>
      <w:r w:rsidRPr="00EB644D">
        <w:rPr>
          <w:rFonts w:ascii="Arial" w:hAnsi="Arial" w:cs="Arial"/>
          <w:sz w:val="20"/>
          <w:szCs w:val="20"/>
        </w:rPr>
        <w:t xml:space="preserve">O objeto desta licitação é a </w:t>
      </w:r>
      <w:r w:rsidR="00122AE3">
        <w:rPr>
          <w:rFonts w:ascii="Arial" w:hAnsi="Arial" w:cs="Arial"/>
          <w:b/>
          <w:noProof/>
          <w:sz w:val="20"/>
          <w:szCs w:val="20"/>
        </w:rPr>
        <w:t xml:space="preserve">contratação </w:t>
      </w:r>
      <w:r w:rsidR="00FC67D5">
        <w:rPr>
          <w:rFonts w:ascii="Arial" w:hAnsi="Arial" w:cs="Arial"/>
          <w:b/>
          <w:noProof/>
          <w:sz w:val="20"/>
          <w:szCs w:val="20"/>
        </w:rPr>
        <w:t xml:space="preserve">de </w:t>
      </w:r>
      <w:r w:rsidR="00122AE3">
        <w:rPr>
          <w:rFonts w:ascii="Arial" w:hAnsi="Arial" w:cs="Arial"/>
          <w:b/>
          <w:noProof/>
          <w:sz w:val="20"/>
          <w:szCs w:val="20"/>
        </w:rPr>
        <w:t>M</w:t>
      </w:r>
      <w:r w:rsidR="00B91FF7">
        <w:rPr>
          <w:rFonts w:ascii="Arial" w:hAnsi="Arial" w:cs="Arial"/>
          <w:b/>
          <w:noProof/>
          <w:sz w:val="20"/>
          <w:szCs w:val="20"/>
        </w:rPr>
        <w:t>icroempresa,</w:t>
      </w:r>
      <w:r w:rsidR="00122AE3" w:rsidRPr="00122AE3">
        <w:rPr>
          <w:rFonts w:ascii="Arial" w:hAnsi="Arial" w:cs="Arial"/>
          <w:b/>
          <w:noProof/>
          <w:sz w:val="20"/>
          <w:szCs w:val="20"/>
        </w:rPr>
        <w:t xml:space="preserve"> </w:t>
      </w:r>
      <w:r w:rsidR="00122AE3">
        <w:rPr>
          <w:rFonts w:ascii="Arial" w:hAnsi="Arial" w:cs="Arial"/>
          <w:b/>
          <w:noProof/>
          <w:sz w:val="20"/>
          <w:szCs w:val="20"/>
        </w:rPr>
        <w:t>Empresa de Pequeno P</w:t>
      </w:r>
      <w:r w:rsidR="00122AE3" w:rsidRPr="00122AE3">
        <w:rPr>
          <w:rFonts w:ascii="Arial" w:hAnsi="Arial" w:cs="Arial"/>
          <w:b/>
          <w:noProof/>
          <w:sz w:val="20"/>
          <w:szCs w:val="20"/>
        </w:rPr>
        <w:t>orte</w:t>
      </w:r>
      <w:r w:rsidR="00B91FF7">
        <w:rPr>
          <w:rFonts w:ascii="Arial" w:hAnsi="Arial" w:cs="Arial"/>
          <w:b/>
          <w:noProof/>
          <w:sz w:val="20"/>
          <w:szCs w:val="20"/>
        </w:rPr>
        <w:t xml:space="preserve"> ou Micro Empreendedor Individual</w:t>
      </w:r>
      <w:r w:rsidR="00122AE3" w:rsidRPr="00122AE3">
        <w:rPr>
          <w:rFonts w:ascii="Arial" w:hAnsi="Arial" w:cs="Arial"/>
          <w:b/>
          <w:noProof/>
          <w:sz w:val="20"/>
          <w:szCs w:val="20"/>
        </w:rPr>
        <w:t xml:space="preserve">, visando </w:t>
      </w:r>
      <w:r w:rsidR="00B85BA7" w:rsidRPr="00B85BA7">
        <w:rPr>
          <w:rFonts w:ascii="Arial" w:hAnsi="Arial" w:cs="Arial"/>
          <w:b/>
          <w:bCs/>
          <w:noProof/>
          <w:sz w:val="20"/>
          <w:szCs w:val="20"/>
        </w:rPr>
        <w:t>a prestação de serviços de locação de veículos leves e pesados</w:t>
      </w:r>
      <w:r w:rsidR="00B85BA7">
        <w:rPr>
          <w:rFonts w:ascii="Arial" w:hAnsi="Arial" w:cs="Arial"/>
          <w:b/>
          <w:bCs/>
          <w:noProof/>
          <w:sz w:val="20"/>
          <w:szCs w:val="20"/>
        </w:rPr>
        <w:t xml:space="preserve"> com condutor</w:t>
      </w:r>
      <w:r w:rsidR="00122AE3" w:rsidRPr="00122AE3">
        <w:rPr>
          <w:rFonts w:ascii="Arial" w:hAnsi="Arial" w:cs="Arial"/>
          <w:b/>
          <w:noProof/>
          <w:sz w:val="20"/>
          <w:szCs w:val="20"/>
        </w:rPr>
        <w:t xml:space="preserve">, no municipio de </w:t>
      </w:r>
      <w:r w:rsidR="00122AE3">
        <w:rPr>
          <w:rFonts w:ascii="Arial" w:hAnsi="Arial" w:cs="Arial"/>
          <w:b/>
          <w:noProof/>
          <w:sz w:val="20"/>
          <w:szCs w:val="20"/>
        </w:rPr>
        <w:t>C</w:t>
      </w:r>
      <w:r w:rsidR="00122AE3" w:rsidRPr="00122AE3">
        <w:rPr>
          <w:rFonts w:ascii="Arial" w:hAnsi="Arial" w:cs="Arial"/>
          <w:b/>
          <w:noProof/>
          <w:sz w:val="20"/>
          <w:szCs w:val="20"/>
        </w:rPr>
        <w:t xml:space="preserve">arinhanha </w:t>
      </w:r>
      <w:r w:rsidR="00122AE3">
        <w:rPr>
          <w:rFonts w:ascii="Arial" w:hAnsi="Arial" w:cs="Arial"/>
          <w:b/>
          <w:noProof/>
          <w:sz w:val="20"/>
          <w:szCs w:val="20"/>
        </w:rPr>
        <w:t xml:space="preserve">–BA. </w:t>
      </w:r>
    </w:p>
    <w:p w:rsidR="00B70602" w:rsidRPr="00EB644D" w:rsidRDefault="00B70602" w:rsidP="00B70602">
      <w:pPr>
        <w:numPr>
          <w:ilvl w:val="1"/>
          <w:numId w:val="1"/>
        </w:numPr>
        <w:spacing w:after="0" w:line="240" w:lineRule="auto"/>
        <w:ind w:left="284" w:hanging="284"/>
        <w:jc w:val="both"/>
        <w:rPr>
          <w:rFonts w:ascii="Arial" w:hAnsi="Arial" w:cs="Arial"/>
          <w:sz w:val="20"/>
          <w:szCs w:val="20"/>
        </w:rPr>
      </w:pPr>
      <w:r w:rsidRPr="00EB644D">
        <w:rPr>
          <w:rFonts w:ascii="Arial" w:hAnsi="Arial" w:cs="Arial"/>
          <w:sz w:val="20"/>
          <w:szCs w:val="20"/>
        </w:rPr>
        <w:t xml:space="preserve">A licitação será </w:t>
      </w:r>
      <w:r>
        <w:rPr>
          <w:rFonts w:ascii="Arial" w:hAnsi="Arial" w:cs="Arial"/>
          <w:sz w:val="20"/>
          <w:szCs w:val="20"/>
        </w:rPr>
        <w:t xml:space="preserve">julgada pelo valor </w:t>
      </w:r>
      <w:r w:rsidR="00512DCB">
        <w:rPr>
          <w:rFonts w:ascii="Arial" w:hAnsi="Arial" w:cs="Arial"/>
          <w:sz w:val="20"/>
          <w:szCs w:val="20"/>
        </w:rPr>
        <w:t xml:space="preserve">por </w:t>
      </w:r>
      <w:r w:rsidR="00ED7E30">
        <w:rPr>
          <w:rFonts w:ascii="Arial" w:hAnsi="Arial" w:cs="Arial"/>
          <w:sz w:val="20"/>
          <w:szCs w:val="20"/>
        </w:rPr>
        <w:t>Item</w:t>
      </w:r>
      <w:r w:rsidRPr="00EB644D">
        <w:rPr>
          <w:rFonts w:ascii="Arial" w:hAnsi="Arial" w:cs="Arial"/>
          <w:sz w:val="20"/>
          <w:szCs w:val="20"/>
        </w:rPr>
        <w:t xml:space="preserve">, conforme tabela constante do Termo de Referência, </w:t>
      </w:r>
      <w:r>
        <w:rPr>
          <w:rFonts w:ascii="Arial" w:hAnsi="Arial" w:cs="Arial"/>
          <w:sz w:val="20"/>
          <w:szCs w:val="20"/>
        </w:rPr>
        <w:t xml:space="preserve">sendo </w:t>
      </w:r>
      <w:r w:rsidR="00CF00D4">
        <w:rPr>
          <w:rFonts w:ascii="Arial" w:hAnsi="Arial" w:cs="Arial"/>
          <w:sz w:val="20"/>
          <w:szCs w:val="20"/>
        </w:rPr>
        <w:t>obrigatória a cotação</w:t>
      </w:r>
      <w:r>
        <w:rPr>
          <w:rFonts w:ascii="Arial" w:hAnsi="Arial" w:cs="Arial"/>
          <w:sz w:val="20"/>
          <w:szCs w:val="20"/>
        </w:rPr>
        <w:t xml:space="preserve"> para todos os itens</w:t>
      </w:r>
      <w:r w:rsidRPr="00EB644D">
        <w:rPr>
          <w:rFonts w:ascii="Arial" w:hAnsi="Arial" w:cs="Arial"/>
          <w:sz w:val="20"/>
          <w:szCs w:val="20"/>
        </w:rPr>
        <w:t>.</w:t>
      </w:r>
    </w:p>
    <w:p w:rsidR="00B70602" w:rsidRPr="005941F8" w:rsidRDefault="00B70602" w:rsidP="00B70602">
      <w:pPr>
        <w:numPr>
          <w:ilvl w:val="1"/>
          <w:numId w:val="1"/>
        </w:numPr>
        <w:spacing w:after="0" w:line="240" w:lineRule="auto"/>
        <w:ind w:left="0"/>
        <w:jc w:val="both"/>
        <w:rPr>
          <w:rFonts w:ascii="Arial" w:hAnsi="Arial" w:cs="Arial"/>
          <w:b/>
          <w:sz w:val="20"/>
          <w:szCs w:val="20"/>
        </w:rPr>
      </w:pPr>
      <w:r w:rsidRPr="00EB644D">
        <w:rPr>
          <w:rFonts w:ascii="Arial" w:hAnsi="Arial" w:cs="Arial"/>
          <w:sz w:val="20"/>
          <w:szCs w:val="20"/>
        </w:rPr>
        <w:t xml:space="preserve">O critério de julgamento adotado será o menor preço </w:t>
      </w:r>
      <w:r w:rsidR="00512DCB">
        <w:rPr>
          <w:rFonts w:ascii="Arial" w:hAnsi="Arial" w:cs="Arial"/>
          <w:b/>
          <w:sz w:val="20"/>
          <w:szCs w:val="20"/>
        </w:rPr>
        <w:t xml:space="preserve">por </w:t>
      </w:r>
      <w:r w:rsidR="00ED7E30">
        <w:rPr>
          <w:rFonts w:ascii="Arial" w:hAnsi="Arial" w:cs="Arial"/>
          <w:b/>
          <w:sz w:val="20"/>
          <w:szCs w:val="20"/>
        </w:rPr>
        <w:t>Item</w:t>
      </w:r>
      <w:r w:rsidRPr="00EB644D">
        <w:rPr>
          <w:rFonts w:ascii="Arial" w:hAnsi="Arial" w:cs="Arial"/>
          <w:sz w:val="20"/>
          <w:szCs w:val="20"/>
        </w:rPr>
        <w:t>, observadas as exigências contidas neste Edital e seus Anexos quanto às especificações do objeto.</w:t>
      </w:r>
    </w:p>
    <w:p w:rsidR="00B70602" w:rsidRDefault="00B70602" w:rsidP="00B70602">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Integram este Edital, para todos os fins e efeitos, os seguintes anexos:</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I</w:t>
      </w:r>
      <w:r w:rsidRPr="00EB644D">
        <w:rPr>
          <w:rFonts w:ascii="Arial" w:hAnsi="Arial" w:cs="Arial"/>
          <w:sz w:val="20"/>
          <w:szCs w:val="20"/>
        </w:rPr>
        <w:t xml:space="preserve"> - Termo de Referência</w:t>
      </w:r>
      <w:r w:rsidR="0060214C">
        <w:rPr>
          <w:rFonts w:ascii="Arial" w:hAnsi="Arial" w:cs="Arial"/>
          <w:sz w:val="20"/>
          <w:szCs w:val="20"/>
        </w:rPr>
        <w:t xml:space="preserve"> e Modelo de Proposta</w:t>
      </w:r>
      <w:r w:rsidRPr="00EB644D">
        <w:rPr>
          <w:rFonts w:ascii="Arial" w:hAnsi="Arial" w:cs="Arial"/>
          <w:sz w:val="20"/>
          <w:szCs w:val="20"/>
        </w:rPr>
        <w:t>;</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Pr="00EB644D">
        <w:rPr>
          <w:rFonts w:ascii="Arial" w:hAnsi="Arial" w:cs="Arial"/>
          <w:b/>
          <w:bCs/>
          <w:sz w:val="20"/>
          <w:szCs w:val="20"/>
        </w:rPr>
        <w:t>II</w:t>
      </w:r>
      <w:r w:rsidRPr="00EB644D">
        <w:rPr>
          <w:rFonts w:ascii="Arial" w:hAnsi="Arial" w:cs="Arial"/>
          <w:sz w:val="20"/>
          <w:szCs w:val="20"/>
        </w:rPr>
        <w:t xml:space="preserve"> - Modelo de declaração de cumprimento dos requisitos de habilitação (inciso VII do artigo 4º da Lei n.º 10.520, de 2002);</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60214C">
        <w:rPr>
          <w:rFonts w:ascii="Arial" w:hAnsi="Arial" w:cs="Arial"/>
          <w:b/>
          <w:bCs/>
          <w:sz w:val="20"/>
          <w:szCs w:val="20"/>
        </w:rPr>
        <w:t>III</w:t>
      </w:r>
      <w:r w:rsidRPr="00EB644D">
        <w:rPr>
          <w:rFonts w:ascii="Arial" w:hAnsi="Arial" w:cs="Arial"/>
          <w:sz w:val="20"/>
          <w:szCs w:val="20"/>
        </w:rPr>
        <w:t xml:space="preserve"> - Modelo de declaração relativa à proibição do trabalho do menor (Lei nº 9.854/99);</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60214C" w:rsidRPr="0060214C">
        <w:rPr>
          <w:rFonts w:ascii="Arial" w:hAnsi="Arial" w:cs="Arial"/>
          <w:b/>
          <w:sz w:val="20"/>
          <w:szCs w:val="20"/>
        </w:rPr>
        <w:t>I</w:t>
      </w:r>
      <w:r w:rsidRPr="0060214C">
        <w:rPr>
          <w:rFonts w:ascii="Arial" w:hAnsi="Arial" w:cs="Arial"/>
          <w:b/>
          <w:sz w:val="20"/>
          <w:szCs w:val="20"/>
        </w:rPr>
        <w:t>V</w:t>
      </w:r>
      <w:r w:rsidRPr="00EB644D">
        <w:rPr>
          <w:rFonts w:ascii="Arial" w:hAnsi="Arial" w:cs="Arial"/>
          <w:sz w:val="20"/>
          <w:szCs w:val="20"/>
        </w:rPr>
        <w:t xml:space="preserve"> - Modelo de declaração de microempresa e empresa de pequeno porte</w:t>
      </w:r>
      <w:r>
        <w:rPr>
          <w:rFonts w:ascii="Arial" w:hAnsi="Arial" w:cs="Arial"/>
          <w:sz w:val="20"/>
          <w:szCs w:val="20"/>
        </w:rPr>
        <w:t>;</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sidR="0060214C">
        <w:rPr>
          <w:rFonts w:ascii="Arial" w:hAnsi="Arial" w:cs="Arial"/>
          <w:b/>
          <w:bCs/>
          <w:sz w:val="20"/>
          <w:szCs w:val="20"/>
        </w:rPr>
        <w:t>V</w:t>
      </w:r>
      <w:r w:rsidRPr="00EB644D">
        <w:rPr>
          <w:rFonts w:ascii="Arial" w:hAnsi="Arial" w:cs="Arial"/>
          <w:sz w:val="20"/>
          <w:szCs w:val="20"/>
        </w:rPr>
        <w:t xml:space="preserve"> - Minuta do contrato; </w:t>
      </w:r>
    </w:p>
    <w:p w:rsidR="00B70602"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ANEXO </w:t>
      </w:r>
      <w:r>
        <w:rPr>
          <w:rFonts w:ascii="Arial" w:hAnsi="Arial" w:cs="Arial"/>
          <w:b/>
          <w:sz w:val="20"/>
          <w:szCs w:val="20"/>
        </w:rPr>
        <w:t>VI</w:t>
      </w:r>
      <w:r w:rsidRPr="00EB644D">
        <w:rPr>
          <w:rFonts w:ascii="Arial" w:hAnsi="Arial" w:cs="Arial"/>
          <w:sz w:val="20"/>
          <w:szCs w:val="20"/>
        </w:rPr>
        <w:t xml:space="preserve"> – Modelo de Procuração.</w:t>
      </w:r>
    </w:p>
    <w:p w:rsidR="00B70602" w:rsidRDefault="00B70602"/>
    <w:p w:rsidR="00B70602" w:rsidRPr="00EB644D" w:rsidRDefault="00B70602" w:rsidP="00B70602">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CONDIÇÕES DE PARTICIPAÇÃO</w:t>
      </w:r>
    </w:p>
    <w:p w:rsidR="00B70602" w:rsidRPr="00EB644D" w:rsidRDefault="00B70602" w:rsidP="00B70602">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Poderão participar deste Pregão os interessados pertencentes ao ramo de atividade relacionado ao objeto da licitação, conforme disposto nos respectivos atos constitutivos, que atenderem a todas as exigências, inclusive quanto à documentação</w:t>
      </w:r>
      <w:r>
        <w:rPr>
          <w:rFonts w:ascii="Arial" w:hAnsi="Arial" w:cs="Arial"/>
          <w:sz w:val="20"/>
          <w:szCs w:val="20"/>
        </w:rPr>
        <w:t xml:space="preserve"> e enquadramento</w:t>
      </w:r>
      <w:r w:rsidRPr="00EB644D">
        <w:rPr>
          <w:rFonts w:ascii="Arial" w:hAnsi="Arial" w:cs="Arial"/>
          <w:sz w:val="20"/>
          <w:szCs w:val="20"/>
        </w:rPr>
        <w:t>, constantes deste Edital e seus Anexos.</w:t>
      </w:r>
    </w:p>
    <w:p w:rsidR="00B70602" w:rsidRPr="00EB644D" w:rsidRDefault="00B70602" w:rsidP="00B70602">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Não será admitida nesta licitação a participação de pessoas jurídicas: </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 falência, recuperação judicial, concordata ou insolvência, judicialmente decretadas, ou em processo de recuperação extrajudicial;</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Em dissolução ou em liquidação; </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suspensas de licitar e impedidas de contratar com qualquer órgão ou entidade da Administração Pública, seja na esfera federal, estadual, do Distrito Federal ou municipal, nos termos do artigo 87, inciso III, da Lei n° 8.666, de 1993;</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Que estejam impedidas de licitar e de contratar com o Município, nos termos do artigo 7° da Lei n° 10.520, de 2002, e decretos regulamentadores;</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Que estejam proibidas de contratar com a Administração Pública, em razão de sanção restritiva de direito decorrente de infração administrativa ambiental, nos termos do artigo 72, § 8°, inciso V, da Lei n° 9.605, de 1998;</w:t>
      </w:r>
    </w:p>
    <w:p w:rsidR="00B70602" w:rsidRPr="00EB644D" w:rsidRDefault="00B70602" w:rsidP="00B70602">
      <w:pPr>
        <w:numPr>
          <w:ilvl w:val="2"/>
          <w:numId w:val="1"/>
        </w:numPr>
        <w:spacing w:after="0" w:line="240" w:lineRule="auto"/>
        <w:ind w:left="0"/>
        <w:jc w:val="both"/>
        <w:rPr>
          <w:rFonts w:ascii="Arial" w:eastAsia="Batang" w:hAnsi="Arial" w:cs="Arial"/>
          <w:bCs/>
          <w:sz w:val="20"/>
          <w:szCs w:val="20"/>
        </w:rPr>
      </w:pPr>
      <w:r w:rsidRPr="00EB644D">
        <w:rPr>
          <w:rFonts w:ascii="Arial" w:hAnsi="Arial" w:cs="Arial"/>
          <w:sz w:val="20"/>
          <w:szCs w:val="20"/>
        </w:rPr>
        <w:t>Que tenham sido declaradas inidôneas para licitar ou contratar com a Administração Pública;</w:t>
      </w:r>
    </w:p>
    <w:p w:rsidR="00B70602" w:rsidRPr="00EB644D" w:rsidRDefault="00B70602" w:rsidP="00B70602">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Estrangeiras que não funcionem no País;</w:t>
      </w:r>
    </w:p>
    <w:p w:rsidR="00B70602" w:rsidRPr="00C8136F" w:rsidRDefault="00B70602" w:rsidP="00B70602">
      <w:pPr>
        <w:numPr>
          <w:ilvl w:val="2"/>
          <w:numId w:val="1"/>
        </w:numPr>
        <w:spacing w:after="0" w:line="240" w:lineRule="auto"/>
        <w:ind w:left="0"/>
        <w:jc w:val="both"/>
        <w:rPr>
          <w:rFonts w:ascii="Arial" w:hAnsi="Arial" w:cs="Arial"/>
          <w:sz w:val="20"/>
          <w:szCs w:val="20"/>
        </w:rPr>
      </w:pPr>
      <w:r w:rsidRPr="00EB644D">
        <w:rPr>
          <w:rFonts w:ascii="Arial" w:eastAsia="Arial Unicode MS" w:hAnsi="Arial" w:cs="Arial"/>
          <w:sz w:val="20"/>
          <w:szCs w:val="20"/>
        </w:rPr>
        <w:t>Quaisquer interessados que se enquadrem nas vedações previstas no artigo 9º da Lei nº 8.666, de 1993.</w:t>
      </w:r>
    </w:p>
    <w:p w:rsidR="00B70602" w:rsidRPr="00B70602" w:rsidRDefault="00B70602" w:rsidP="00B70602">
      <w:pPr>
        <w:numPr>
          <w:ilvl w:val="2"/>
          <w:numId w:val="1"/>
        </w:numPr>
        <w:spacing w:after="0" w:line="240" w:lineRule="auto"/>
        <w:ind w:left="0"/>
        <w:jc w:val="both"/>
        <w:rPr>
          <w:rFonts w:ascii="Arial" w:hAnsi="Arial" w:cs="Arial"/>
          <w:sz w:val="20"/>
          <w:szCs w:val="20"/>
        </w:rPr>
      </w:pPr>
      <w:r>
        <w:rPr>
          <w:rFonts w:ascii="Arial" w:hAnsi="Arial" w:cs="Arial"/>
          <w:sz w:val="20"/>
          <w:szCs w:val="20"/>
        </w:rPr>
        <w:t xml:space="preserve">Personalidade jurídicas Cooperativas - </w:t>
      </w:r>
      <w:r w:rsidRPr="007A344D">
        <w:rPr>
          <w:rFonts w:ascii="Arial" w:hAnsi="Arial" w:cs="Arial"/>
          <w:sz w:val="20"/>
          <w:szCs w:val="20"/>
        </w:rPr>
        <w:t>Acórdão nº 975/2005-Segunda Câmara</w:t>
      </w:r>
      <w:r>
        <w:rPr>
          <w:rFonts w:ascii="Arial" w:hAnsi="Arial" w:cs="Arial"/>
          <w:sz w:val="20"/>
          <w:szCs w:val="20"/>
        </w:rPr>
        <w:t xml:space="preserve">, </w:t>
      </w:r>
      <w:r w:rsidRPr="007A344D">
        <w:rPr>
          <w:rFonts w:ascii="Arial" w:hAnsi="Arial" w:cs="Arial"/>
          <w:bCs/>
          <w:sz w:val="20"/>
          <w:szCs w:val="20"/>
        </w:rPr>
        <w:t>Acórdão nº 1815/2003 – Plenário – TCU</w:t>
      </w:r>
      <w:r>
        <w:rPr>
          <w:rFonts w:ascii="Arial" w:hAnsi="Arial" w:cs="Arial"/>
          <w:bCs/>
          <w:sz w:val="20"/>
          <w:szCs w:val="20"/>
        </w:rPr>
        <w:t xml:space="preserve">, </w:t>
      </w:r>
      <w:r w:rsidRPr="007A344D">
        <w:rPr>
          <w:rFonts w:ascii="Arial" w:hAnsi="Arial" w:cs="Arial"/>
          <w:bCs/>
          <w:sz w:val="20"/>
          <w:szCs w:val="20"/>
        </w:rPr>
        <w:t>Acórdão nº 307/2004-Plenário</w:t>
      </w:r>
      <w:r>
        <w:rPr>
          <w:rFonts w:ascii="Arial" w:hAnsi="Arial" w:cs="Arial"/>
          <w:bCs/>
          <w:sz w:val="20"/>
          <w:szCs w:val="20"/>
        </w:rPr>
        <w:t xml:space="preserve">, </w:t>
      </w:r>
      <w:r w:rsidRPr="007A344D">
        <w:rPr>
          <w:rFonts w:ascii="Arial" w:hAnsi="Arial" w:cs="Arial"/>
          <w:bCs/>
          <w:sz w:val="20"/>
          <w:szCs w:val="20"/>
        </w:rPr>
        <w:t>Súmula nº 281, TCU</w:t>
      </w:r>
      <w:r>
        <w:rPr>
          <w:rFonts w:ascii="Arial" w:hAnsi="Arial" w:cs="Arial"/>
          <w:bCs/>
          <w:sz w:val="20"/>
          <w:szCs w:val="20"/>
        </w:rPr>
        <w:t>.</w:t>
      </w:r>
    </w:p>
    <w:p w:rsidR="00B70602" w:rsidRPr="007A344D" w:rsidRDefault="00B70602" w:rsidP="00B70602">
      <w:pPr>
        <w:numPr>
          <w:ilvl w:val="2"/>
          <w:numId w:val="1"/>
        </w:numPr>
        <w:spacing w:after="0" w:line="240" w:lineRule="auto"/>
        <w:ind w:left="0"/>
        <w:jc w:val="both"/>
        <w:rPr>
          <w:rFonts w:ascii="Arial" w:hAnsi="Arial" w:cs="Arial"/>
          <w:sz w:val="20"/>
          <w:szCs w:val="20"/>
        </w:rPr>
      </w:pPr>
      <w:r>
        <w:rPr>
          <w:rFonts w:ascii="Arial" w:hAnsi="Arial" w:cs="Arial"/>
          <w:sz w:val="20"/>
          <w:szCs w:val="20"/>
        </w:rPr>
        <w:t>Personalidades jurídicas que não se enquadrem no Art. 3º da Lei Complementar 123/2006.</w:t>
      </w:r>
    </w:p>
    <w:p w:rsidR="00B70602" w:rsidRPr="00DC6408" w:rsidRDefault="00B70602" w:rsidP="00B70602">
      <w:pPr>
        <w:numPr>
          <w:ilvl w:val="1"/>
          <w:numId w:val="1"/>
        </w:numPr>
        <w:spacing w:after="0" w:line="240" w:lineRule="auto"/>
        <w:ind w:left="0"/>
        <w:jc w:val="both"/>
        <w:rPr>
          <w:rFonts w:ascii="Arial" w:hAnsi="Arial" w:cs="Arial"/>
          <w:sz w:val="20"/>
          <w:szCs w:val="20"/>
        </w:rPr>
      </w:pPr>
      <w:r w:rsidRPr="00EB644D">
        <w:rPr>
          <w:rFonts w:ascii="Arial" w:eastAsia="Arial Unicode MS" w:hAnsi="Arial" w:cs="Arial"/>
          <w:sz w:val="20"/>
          <w:szCs w:val="20"/>
        </w:rPr>
        <w:t xml:space="preserve">O descumprimento de qualquer condição de participação acarretará </w:t>
      </w:r>
      <w:r w:rsidR="001D3C95">
        <w:rPr>
          <w:rFonts w:ascii="Arial" w:eastAsia="Arial Unicode MS" w:hAnsi="Arial" w:cs="Arial"/>
          <w:sz w:val="20"/>
          <w:szCs w:val="20"/>
        </w:rPr>
        <w:t>na não aceitação da participação da personalidade jurídica no certame, não sendo aceitos seus invólucros</w:t>
      </w:r>
      <w:r w:rsidRPr="00EB644D">
        <w:rPr>
          <w:rFonts w:ascii="Arial" w:eastAsia="Arial Unicode MS" w:hAnsi="Arial" w:cs="Arial"/>
          <w:sz w:val="20"/>
          <w:szCs w:val="20"/>
        </w:rPr>
        <w:t>.</w:t>
      </w:r>
    </w:p>
    <w:p w:rsidR="00B70602" w:rsidRDefault="00B70602"/>
    <w:p w:rsidR="00A77C1C" w:rsidRPr="00EB644D" w:rsidRDefault="00A77C1C" w:rsidP="00A77C1C">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CREDENCIAMENTO</w:t>
      </w:r>
    </w:p>
    <w:p w:rsidR="00176117" w:rsidRDefault="00176117" w:rsidP="0017611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licitante, ou o seu representante, deverá, no local, data e horário indicados no preâmbulo deste Edital, apresentar-se </w:t>
      </w:r>
      <w:r>
        <w:rPr>
          <w:rFonts w:ascii="Arial" w:hAnsi="Arial" w:cs="Arial"/>
          <w:sz w:val="20"/>
          <w:szCs w:val="20"/>
        </w:rPr>
        <w:t>a</w:t>
      </w:r>
      <w:r w:rsidRPr="00EB644D">
        <w:rPr>
          <w:rFonts w:ascii="Arial" w:hAnsi="Arial" w:cs="Arial"/>
          <w:sz w:val="20"/>
          <w:szCs w:val="20"/>
        </w:rPr>
        <w:t xml:space="preserve"> Pregoeira para efetuar seu credenciamento como participante deste Pregão, munido dos seguintes documentos:</w:t>
      </w:r>
    </w:p>
    <w:p w:rsidR="00176117" w:rsidRPr="00DC6408" w:rsidRDefault="00176117" w:rsidP="00176117">
      <w:pPr>
        <w:spacing w:after="0" w:line="240" w:lineRule="auto"/>
        <w:jc w:val="both"/>
        <w:rPr>
          <w:rFonts w:ascii="Arial" w:hAnsi="Arial" w:cs="Arial"/>
          <w:sz w:val="20"/>
          <w:szCs w:val="20"/>
        </w:rPr>
      </w:pPr>
      <w:r w:rsidRPr="00DC6408">
        <w:rPr>
          <w:rFonts w:ascii="Arial" w:hAnsi="Arial" w:cs="Arial"/>
          <w:sz w:val="20"/>
          <w:szCs w:val="20"/>
        </w:rPr>
        <w:t>a)Cópia autenticada em cartório competente do estatuto social, contrato social ou outro instrumento de registro comercial registrado na Junta Comercial ou qualquer outro ato constitutivo de empresa registrado no órgão competente, no qual estejam expressos seus poderes para exercer direitos e assumir obrigações em decorrência de tal investidura. Em se tratando de MEI (Micro Empreendedor Individual), cópia do certificado de inscrição no MEI</w:t>
      </w:r>
      <w:r w:rsidR="00EA43B3">
        <w:rPr>
          <w:rFonts w:ascii="Arial" w:hAnsi="Arial" w:cs="Arial"/>
          <w:sz w:val="20"/>
          <w:szCs w:val="20"/>
        </w:rPr>
        <w:t xml:space="preserve"> ou cópia do RG e CPF se tratando de pessoa física. </w:t>
      </w:r>
    </w:p>
    <w:p w:rsidR="00176117" w:rsidRPr="00DC6408" w:rsidRDefault="00176117" w:rsidP="00176117">
      <w:pPr>
        <w:spacing w:after="0" w:line="240" w:lineRule="auto"/>
        <w:jc w:val="both"/>
        <w:rPr>
          <w:rFonts w:ascii="Arial" w:hAnsi="Arial" w:cs="Arial"/>
          <w:sz w:val="20"/>
          <w:szCs w:val="20"/>
        </w:rPr>
      </w:pPr>
      <w:r w:rsidRPr="00DC6408">
        <w:rPr>
          <w:rFonts w:ascii="Arial" w:hAnsi="Arial" w:cs="Arial"/>
          <w:sz w:val="20"/>
          <w:szCs w:val="20"/>
        </w:rPr>
        <w:t>b)Cópia autenticada em cartório competente dos documentos de RG e CPF do titular em se tratando de empresa individual ou MEI, no caso de sociedade empresarial tais documentos serão exigidos de todos os sócios administradores se previsto no instrumento contratual que a empresa será representada conjuntamente, em sendo isoladamente somente de um dos sócios ou do sócio administrador.</w:t>
      </w:r>
    </w:p>
    <w:p w:rsidR="00176117" w:rsidRPr="00EB644D" w:rsidRDefault="00176117" w:rsidP="00176117">
      <w:pPr>
        <w:spacing w:after="0" w:line="240" w:lineRule="auto"/>
        <w:jc w:val="both"/>
        <w:rPr>
          <w:rFonts w:ascii="Arial" w:hAnsi="Arial" w:cs="Arial"/>
          <w:sz w:val="20"/>
          <w:szCs w:val="20"/>
        </w:rPr>
      </w:pPr>
      <w:r w:rsidRPr="00DC6408">
        <w:rPr>
          <w:rFonts w:ascii="Arial" w:hAnsi="Arial" w:cs="Arial"/>
          <w:sz w:val="20"/>
          <w:szCs w:val="20"/>
        </w:rPr>
        <w:t>c)</w:t>
      </w:r>
      <w:r>
        <w:rPr>
          <w:rFonts w:ascii="Arial" w:hAnsi="Arial" w:cs="Arial"/>
          <w:sz w:val="20"/>
          <w:szCs w:val="20"/>
        </w:rPr>
        <w:t xml:space="preserve"> T</w:t>
      </w:r>
      <w:r w:rsidRPr="00DC6408">
        <w:rPr>
          <w:rFonts w:ascii="Arial" w:hAnsi="Arial" w:cs="Arial"/>
          <w:sz w:val="20"/>
          <w:szCs w:val="20"/>
        </w:rPr>
        <w:t xml:space="preserve">ratando-se de procurador: este deverá apresentar a procuração por instrumento público ou particular </w:t>
      </w:r>
      <w:r w:rsidRPr="0082220A">
        <w:rPr>
          <w:rFonts w:ascii="Arial" w:hAnsi="Arial" w:cs="Arial"/>
          <w:sz w:val="20"/>
          <w:szCs w:val="20"/>
        </w:rPr>
        <w:t>específico para a licitação em epígrafe, emitido</w:t>
      </w:r>
      <w:r w:rsidR="000E68F4" w:rsidRPr="0082220A">
        <w:rPr>
          <w:rFonts w:ascii="Arial" w:hAnsi="Arial" w:cs="Arial"/>
          <w:sz w:val="20"/>
          <w:szCs w:val="20"/>
        </w:rPr>
        <w:t xml:space="preserve"> com firma reconhecida</w:t>
      </w:r>
      <w:r w:rsidRPr="0082220A">
        <w:rPr>
          <w:rFonts w:ascii="Arial" w:hAnsi="Arial" w:cs="Arial"/>
          <w:sz w:val="20"/>
          <w:szCs w:val="20"/>
        </w:rPr>
        <w:t xml:space="preserve"> pelo(s) titular</w:t>
      </w:r>
      <w:r w:rsidR="000E68F4" w:rsidRPr="0082220A">
        <w:rPr>
          <w:rFonts w:ascii="Arial" w:hAnsi="Arial" w:cs="Arial"/>
          <w:sz w:val="20"/>
          <w:szCs w:val="20"/>
        </w:rPr>
        <w:t>(es)</w:t>
      </w:r>
      <w:r w:rsidRPr="0082220A">
        <w:rPr>
          <w:rFonts w:ascii="Arial" w:hAnsi="Arial" w:cs="Arial"/>
          <w:sz w:val="20"/>
          <w:szCs w:val="20"/>
        </w:rPr>
        <w:t xml:space="preserve"> e/ou sócio(s) administrador</w:t>
      </w:r>
      <w:r w:rsidR="000E68F4" w:rsidRPr="0082220A">
        <w:rPr>
          <w:rFonts w:ascii="Arial" w:hAnsi="Arial" w:cs="Arial"/>
          <w:sz w:val="20"/>
          <w:szCs w:val="20"/>
        </w:rPr>
        <w:t>(es)</w:t>
      </w:r>
      <w:r w:rsidRPr="0082220A">
        <w:rPr>
          <w:rFonts w:ascii="Arial" w:hAnsi="Arial" w:cs="Arial"/>
          <w:sz w:val="20"/>
          <w:szCs w:val="20"/>
        </w:rPr>
        <w:t xml:space="preserve"> da empresa, da qual constem poderes específicos a serem determinados pelo outorgante, acompanhado do correspondente documento, dentre os indicados na alínea "a", que comprove</w:t>
      </w:r>
      <w:r w:rsidRPr="00DC6408">
        <w:rPr>
          <w:rFonts w:ascii="Arial" w:hAnsi="Arial" w:cs="Arial"/>
          <w:sz w:val="20"/>
          <w:szCs w:val="20"/>
        </w:rPr>
        <w:t xml:space="preserve"> os poderes do mandante para à outorga.</w:t>
      </w:r>
    </w:p>
    <w:p w:rsidR="00176117" w:rsidRPr="00DC6408" w:rsidRDefault="00176117" w:rsidP="00176117">
      <w:pPr>
        <w:numPr>
          <w:ilvl w:val="1"/>
          <w:numId w:val="2"/>
        </w:numPr>
        <w:spacing w:after="0" w:line="240" w:lineRule="auto"/>
        <w:jc w:val="both"/>
        <w:rPr>
          <w:rFonts w:ascii="Arial" w:hAnsi="Arial" w:cs="Arial"/>
          <w:sz w:val="20"/>
          <w:szCs w:val="20"/>
        </w:rPr>
      </w:pPr>
      <w:bookmarkStart w:id="0" w:name="_Hlk516478218"/>
      <w:r w:rsidRPr="00DC6408">
        <w:rPr>
          <w:rFonts w:ascii="Arial" w:hAnsi="Arial" w:cs="Arial"/>
          <w:sz w:val="20"/>
          <w:szCs w:val="20"/>
        </w:rPr>
        <w:t>o representante ou procurador deverão apresentar junto ao credenciamento cópia autenticada em cartório competente de documento oficial de identificação que contenha foto.</w:t>
      </w:r>
    </w:p>
    <w:p w:rsidR="00176117" w:rsidRPr="00DC6408" w:rsidRDefault="00176117" w:rsidP="00176117">
      <w:pPr>
        <w:numPr>
          <w:ilvl w:val="1"/>
          <w:numId w:val="2"/>
        </w:numPr>
        <w:spacing w:after="0" w:line="240" w:lineRule="auto"/>
        <w:jc w:val="both"/>
        <w:rPr>
          <w:rFonts w:ascii="Arial" w:hAnsi="Arial" w:cs="Arial"/>
          <w:sz w:val="20"/>
          <w:szCs w:val="20"/>
        </w:rPr>
      </w:pPr>
      <w:r>
        <w:rPr>
          <w:rFonts w:ascii="Arial" w:hAnsi="Arial" w:cs="Arial"/>
          <w:color w:val="000000"/>
          <w:sz w:val="20"/>
          <w:szCs w:val="20"/>
        </w:rPr>
        <w:t xml:space="preserve">A falta do Credenciamento no início da sessão de abertura do pregão ou a ausência do credenciado em qualquer ato seguinte importará a imediata exclusão do direito de representação de seu procurador ou sócio; ficando a empresa limitada a registrar seu preço, sem direito a interpor recursos, vistar documentos, reduzir preços ou se manifestar durante o ato público. </w:t>
      </w:r>
    </w:p>
    <w:p w:rsidR="00176117" w:rsidRPr="00DC6408" w:rsidRDefault="00176117" w:rsidP="00176117">
      <w:pPr>
        <w:numPr>
          <w:ilvl w:val="1"/>
          <w:numId w:val="2"/>
        </w:numPr>
        <w:spacing w:after="0" w:line="240" w:lineRule="auto"/>
        <w:jc w:val="both"/>
        <w:rPr>
          <w:rFonts w:ascii="Arial" w:hAnsi="Arial" w:cs="Arial"/>
          <w:sz w:val="20"/>
          <w:szCs w:val="20"/>
        </w:rPr>
      </w:pPr>
      <w:r w:rsidRPr="00DC6408">
        <w:rPr>
          <w:rFonts w:ascii="Arial" w:hAnsi="Arial" w:cs="Arial"/>
          <w:sz w:val="20"/>
          <w:szCs w:val="20"/>
        </w:rPr>
        <w:t>Considera-se como representante do licitante qualquer pessoa habilitada, nos termos do estatuto ou contrato social, do instrumento público de procuração, ou particular com firma reconhecida, ou documento equivalente.</w:t>
      </w:r>
    </w:p>
    <w:p w:rsidR="00176117" w:rsidRDefault="00176117" w:rsidP="00176117">
      <w:pPr>
        <w:numPr>
          <w:ilvl w:val="1"/>
          <w:numId w:val="2"/>
        </w:numPr>
        <w:spacing w:after="0" w:line="240" w:lineRule="auto"/>
        <w:jc w:val="both"/>
        <w:rPr>
          <w:rFonts w:ascii="Arial" w:hAnsi="Arial" w:cs="Arial"/>
          <w:sz w:val="20"/>
          <w:szCs w:val="20"/>
        </w:rPr>
      </w:pPr>
      <w:r w:rsidRPr="00DC6408">
        <w:rPr>
          <w:rFonts w:ascii="Arial" w:hAnsi="Arial" w:cs="Arial"/>
          <w:sz w:val="20"/>
          <w:szCs w:val="20"/>
        </w:rPr>
        <w:t>Cada credenciado poderá representar apenas um licitante.</w:t>
      </w:r>
      <w:bookmarkEnd w:id="0"/>
    </w:p>
    <w:p w:rsidR="00A77C1C" w:rsidRDefault="00A77C1C"/>
    <w:p w:rsidR="00CE32A0" w:rsidRDefault="00CE32A0"/>
    <w:p w:rsidR="00CE32A0" w:rsidRDefault="00CE32A0"/>
    <w:p w:rsidR="009878DA" w:rsidRDefault="009878DA"/>
    <w:p w:rsidR="00100C6E" w:rsidRDefault="00100C6E" w:rsidP="00100C6E">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DA ABERTURA DA SESSÃO</w:t>
      </w:r>
    </w:p>
    <w:p w:rsidR="00CE32A0" w:rsidRPr="00EB644D" w:rsidRDefault="00CE32A0" w:rsidP="00CE32A0">
      <w:pPr>
        <w:spacing w:after="0" w:line="240" w:lineRule="auto"/>
        <w:jc w:val="both"/>
        <w:rPr>
          <w:rFonts w:ascii="Arial" w:hAnsi="Arial" w:cs="Arial"/>
          <w:b/>
          <w:sz w:val="20"/>
          <w:szCs w:val="20"/>
          <w:highlight w:val="lightGray"/>
          <w:u w:val="single"/>
        </w:rPr>
      </w:pPr>
    </w:p>
    <w:p w:rsidR="00100C6E" w:rsidRPr="00EB644D" w:rsidRDefault="00100C6E" w:rsidP="00100C6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abertura da presente licitação dar-se-á em sessão pública, na data, horário e local indicado no preâmbulo deste Edital, quando o licitante, ou o seu representante, após a fase de credenciamento, deverá apresentar </w:t>
      </w:r>
      <w:r>
        <w:rPr>
          <w:rFonts w:ascii="Arial" w:hAnsi="Arial" w:cs="Arial"/>
          <w:sz w:val="20"/>
          <w:szCs w:val="20"/>
        </w:rPr>
        <w:t>a</w:t>
      </w:r>
      <w:r w:rsidRPr="00EB644D">
        <w:rPr>
          <w:rFonts w:ascii="Arial" w:hAnsi="Arial" w:cs="Arial"/>
          <w:sz w:val="20"/>
          <w:szCs w:val="20"/>
        </w:rPr>
        <w:t xml:space="preserve"> Pregoeira os seguintes documentos:</w:t>
      </w:r>
    </w:p>
    <w:p w:rsidR="00100C6E" w:rsidRPr="00C84F70" w:rsidRDefault="00100C6E" w:rsidP="00100C6E">
      <w:pPr>
        <w:autoSpaceDE w:val="0"/>
        <w:autoSpaceDN w:val="0"/>
        <w:adjustRightInd w:val="0"/>
        <w:spacing w:after="0" w:line="240" w:lineRule="auto"/>
        <w:jc w:val="both"/>
        <w:rPr>
          <w:rFonts w:ascii="Arial" w:hAnsi="Arial" w:cs="Arial"/>
          <w:sz w:val="20"/>
          <w:szCs w:val="20"/>
        </w:rPr>
      </w:pPr>
      <w:r w:rsidRPr="00C84F70">
        <w:rPr>
          <w:rFonts w:ascii="Arial" w:hAnsi="Arial" w:cs="Arial"/>
          <w:b/>
          <w:sz w:val="20"/>
          <w:szCs w:val="20"/>
        </w:rPr>
        <w:t>4.1.1.</w:t>
      </w:r>
      <w:r w:rsidRPr="00C84F70">
        <w:rPr>
          <w:rFonts w:ascii="Arial" w:hAnsi="Arial" w:cs="Arial"/>
          <w:sz w:val="20"/>
          <w:szCs w:val="20"/>
        </w:rPr>
        <w:t xml:space="preserve">Declaração de cumprimento dos requisitos de habilitação </w:t>
      </w:r>
      <w:r w:rsidRPr="00C84F70">
        <w:rPr>
          <w:rFonts w:ascii="Arial" w:hAnsi="Arial" w:cs="Arial"/>
          <w:bCs/>
          <w:sz w:val="20"/>
          <w:szCs w:val="20"/>
        </w:rPr>
        <w:t>dando ciência de que cumpre os requisitos de habilitação para o presente certame</w:t>
      </w:r>
      <w:r w:rsidR="00304AB2">
        <w:rPr>
          <w:rFonts w:ascii="Arial" w:hAnsi="Arial" w:cs="Arial"/>
          <w:bCs/>
          <w:sz w:val="20"/>
          <w:szCs w:val="20"/>
        </w:rPr>
        <w:t xml:space="preserve"> </w:t>
      </w:r>
      <w:r w:rsidRPr="00C84F70">
        <w:rPr>
          <w:rFonts w:ascii="Arial" w:hAnsi="Arial" w:cs="Arial"/>
          <w:bCs/>
          <w:sz w:val="20"/>
          <w:szCs w:val="20"/>
        </w:rPr>
        <w:t xml:space="preserve">conforme Modelo de Declaração, constante do Anexo </w:t>
      </w:r>
      <w:r>
        <w:rPr>
          <w:rFonts w:ascii="Arial" w:hAnsi="Arial" w:cs="Arial"/>
          <w:bCs/>
          <w:sz w:val="20"/>
          <w:szCs w:val="20"/>
        </w:rPr>
        <w:t>III</w:t>
      </w:r>
      <w:r w:rsidR="001839E9">
        <w:rPr>
          <w:rFonts w:ascii="Arial" w:hAnsi="Arial" w:cs="Arial"/>
          <w:bCs/>
          <w:sz w:val="20"/>
          <w:szCs w:val="20"/>
        </w:rPr>
        <w:t xml:space="preserve"> e </w:t>
      </w:r>
      <w:r w:rsidRPr="001839E9">
        <w:rPr>
          <w:rFonts w:ascii="Arial" w:hAnsi="Arial" w:cs="Arial"/>
          <w:bCs/>
          <w:sz w:val="20"/>
          <w:szCs w:val="20"/>
        </w:rPr>
        <w:t>declaração de que tem conhecimento e aceita todas as condições do edita</w:t>
      </w:r>
      <w:r w:rsidR="00871F77" w:rsidRPr="001839E9">
        <w:rPr>
          <w:rFonts w:ascii="Arial" w:hAnsi="Arial" w:cs="Arial"/>
          <w:bCs/>
          <w:sz w:val="20"/>
          <w:szCs w:val="20"/>
        </w:rPr>
        <w:t>l</w:t>
      </w:r>
      <w:r w:rsidRPr="001839E9">
        <w:rPr>
          <w:rFonts w:ascii="Arial" w:hAnsi="Arial" w:cs="Arial"/>
          <w:bCs/>
          <w:sz w:val="20"/>
          <w:szCs w:val="20"/>
        </w:rPr>
        <w:t xml:space="preserve">; Ainda que a empresa não deseje credenciar representante durante a sessão, deverá encaminhar a presente declaração, a não apresentação acarretará na imediata exclusão da empresa, juntamente com a declaração deverá ser encaminhada ao Pregoeiro(a) documento comprobatório de que o subscritor da declaração detém poderes para responder pela </w:t>
      </w:r>
      <w:r w:rsidRPr="00122AE3">
        <w:rPr>
          <w:rFonts w:ascii="Arial" w:hAnsi="Arial" w:cs="Arial"/>
          <w:bCs/>
          <w:sz w:val="20"/>
          <w:szCs w:val="20"/>
        </w:rPr>
        <w:t>empresa.</w:t>
      </w:r>
    </w:p>
    <w:p w:rsidR="00627A5A" w:rsidRDefault="00627A5A" w:rsidP="00627A5A">
      <w:pPr>
        <w:spacing w:after="0" w:line="240" w:lineRule="auto"/>
        <w:jc w:val="both"/>
        <w:rPr>
          <w:rFonts w:ascii="Arial" w:hAnsi="Arial" w:cs="Arial"/>
          <w:sz w:val="20"/>
          <w:szCs w:val="20"/>
        </w:rPr>
      </w:pPr>
      <w:r w:rsidRPr="00C84F70">
        <w:rPr>
          <w:rFonts w:ascii="Arial" w:hAnsi="Arial" w:cs="Arial"/>
          <w:b/>
          <w:sz w:val="20"/>
          <w:szCs w:val="20"/>
        </w:rPr>
        <w:t>4.1.2.</w:t>
      </w:r>
      <w:r w:rsidRPr="00EB644D">
        <w:rPr>
          <w:rFonts w:ascii="Arial" w:hAnsi="Arial" w:cs="Arial"/>
          <w:sz w:val="20"/>
          <w:szCs w:val="20"/>
        </w:rPr>
        <w:t>Declaração de microempresa ou empresa de pequeno porte, sob pena de não usufruir do tratamento diferenciado previsto na Lei Complementar nº 123, de 2006;</w:t>
      </w:r>
    </w:p>
    <w:p w:rsidR="00627A5A" w:rsidRPr="00EB644D" w:rsidRDefault="004123D8" w:rsidP="00627A5A">
      <w:pPr>
        <w:numPr>
          <w:ilvl w:val="3"/>
          <w:numId w:val="1"/>
        </w:numPr>
        <w:spacing w:after="0" w:line="240" w:lineRule="auto"/>
        <w:ind w:left="0"/>
        <w:jc w:val="both"/>
        <w:rPr>
          <w:rFonts w:ascii="Arial" w:hAnsi="Arial" w:cs="Arial"/>
          <w:sz w:val="20"/>
          <w:szCs w:val="20"/>
        </w:rPr>
      </w:pPr>
      <w:r w:rsidRPr="00EB644D">
        <w:rPr>
          <w:rFonts w:ascii="Arial" w:hAnsi="Arial" w:cs="Arial"/>
          <w:sz w:val="20"/>
          <w:szCs w:val="20"/>
        </w:rPr>
        <w:t>A licitante microempresa</w:t>
      </w:r>
      <w:r w:rsidR="00627A5A" w:rsidRPr="00EB644D">
        <w:rPr>
          <w:rFonts w:ascii="Arial" w:hAnsi="Arial" w:cs="Arial"/>
          <w:sz w:val="20"/>
          <w:szCs w:val="20"/>
        </w:rPr>
        <w:t xml:space="preserve"> ou empresa de pequeno porte que se enquadrar em qualquer das vedações do artigo 3°, parágrafo 4°, da Lei Complementar n° 123, de 2006, não poderá usufruir do tratamento diferenciado previsto em tal diploma e, portanto, não deverá apresentar a respectiva declaração.</w:t>
      </w:r>
    </w:p>
    <w:p w:rsidR="00627A5A" w:rsidRPr="00EB644D" w:rsidRDefault="00627A5A" w:rsidP="00627A5A">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Envelopes da proposta de preços e da documentação de habilitação, separados, fechados e rubricados no fecho, opacos, contendo em suas partes externas e frontais, em caracteres destacados, os seguintes dizeres:</w:t>
      </w:r>
    </w:p>
    <w:p w:rsidR="00627A5A" w:rsidRDefault="00627A5A" w:rsidP="00627A5A">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u w:val="single"/>
              </w:rPr>
            </w:pPr>
            <w:r w:rsidRPr="00EB644D">
              <w:rPr>
                <w:rFonts w:ascii="Arial" w:hAnsi="Arial" w:cs="Arial"/>
                <w:b/>
                <w:sz w:val="20"/>
                <w:szCs w:val="20"/>
                <w:u w:val="single"/>
              </w:rPr>
              <w:t>ENVELOPE N.° 1 - PROPOSTA DE PREÇOS</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r w:rsidRPr="00EB644D">
              <w:rPr>
                <w:rFonts w:ascii="Arial" w:hAnsi="Arial" w:cs="Arial"/>
                <w:b/>
                <w:sz w:val="20"/>
                <w:szCs w:val="20"/>
              </w:rPr>
              <w:t>À</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r w:rsidRPr="00EB644D">
              <w:rPr>
                <w:rFonts w:ascii="Arial" w:hAnsi="Arial" w:cs="Arial"/>
                <w:b/>
                <w:sz w:val="20"/>
                <w:szCs w:val="20"/>
              </w:rPr>
              <w:t xml:space="preserve">PREFEITURA MUNICIPAL DE CARINHNHA </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 xml:space="preserve">PREGÃO PRESENCIAL N.º </w:t>
            </w:r>
            <w:r w:rsidR="00B91FF7">
              <w:rPr>
                <w:rFonts w:ascii="Arial" w:hAnsi="Arial" w:cs="Arial"/>
                <w:b/>
                <w:sz w:val="20"/>
                <w:szCs w:val="20"/>
              </w:rPr>
              <w:t>035/2018</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r w:rsidRPr="00EB644D">
              <w:rPr>
                <w:rFonts w:ascii="Arial" w:hAnsi="Arial" w:cs="Arial"/>
                <w:b/>
                <w:sz w:val="20"/>
                <w:szCs w:val="20"/>
              </w:rPr>
              <w:t>RAZÃO SOCIAL DO LICITANTE</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CNPJ N.°:</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ENDEREÇO:</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TELEFONE:                                                                                     E-MAIL:</w:t>
            </w:r>
          </w:p>
        </w:tc>
      </w:tr>
    </w:tbl>
    <w:p w:rsidR="00627A5A" w:rsidRPr="00EB644D" w:rsidRDefault="00627A5A" w:rsidP="00627A5A">
      <w:pPr>
        <w:spacing w:after="0" w:line="24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0"/>
      </w:tblGrid>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u w:val="single"/>
              </w:rPr>
            </w:pPr>
            <w:r w:rsidRPr="00EB644D">
              <w:rPr>
                <w:rFonts w:ascii="Arial" w:hAnsi="Arial" w:cs="Arial"/>
                <w:b/>
                <w:sz w:val="20"/>
                <w:szCs w:val="20"/>
                <w:u w:val="single"/>
              </w:rPr>
              <w:t>ENVELOPE N.° 2 - DOCUMENTAÇÃO DE HABILITAÇÃO</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r w:rsidRPr="00EB644D">
              <w:rPr>
                <w:rFonts w:ascii="Arial" w:hAnsi="Arial" w:cs="Arial"/>
                <w:b/>
                <w:sz w:val="20"/>
                <w:szCs w:val="20"/>
              </w:rPr>
              <w:t>À</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r w:rsidRPr="00EB644D">
              <w:rPr>
                <w:rFonts w:ascii="Arial" w:hAnsi="Arial" w:cs="Arial"/>
                <w:b/>
                <w:sz w:val="20"/>
                <w:szCs w:val="20"/>
              </w:rPr>
              <w:t>PREFEITURA MUNICIPAL DE CARINHNHA</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PREGÃO PRESENCIAL N</w:t>
            </w:r>
            <w:r w:rsidRPr="00304AB2">
              <w:rPr>
                <w:rFonts w:ascii="Arial" w:hAnsi="Arial" w:cs="Arial"/>
                <w:sz w:val="20"/>
                <w:szCs w:val="20"/>
              </w:rPr>
              <w:t xml:space="preserve">.º </w:t>
            </w:r>
            <w:r w:rsidR="00B91FF7">
              <w:rPr>
                <w:rFonts w:ascii="Arial" w:hAnsi="Arial" w:cs="Arial"/>
                <w:b/>
                <w:sz w:val="20"/>
                <w:szCs w:val="20"/>
              </w:rPr>
              <w:t>035/2018</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b/>
                <w:sz w:val="20"/>
                <w:szCs w:val="20"/>
              </w:rPr>
            </w:pPr>
            <w:r w:rsidRPr="00EB644D">
              <w:rPr>
                <w:rFonts w:ascii="Arial" w:hAnsi="Arial" w:cs="Arial"/>
                <w:b/>
                <w:sz w:val="20"/>
                <w:szCs w:val="20"/>
              </w:rPr>
              <w:t>RAZÃO SOCIAL DO LICITANTE</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CNPJ N.°:</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ENDEREÇO:</w:t>
            </w:r>
          </w:p>
        </w:tc>
      </w:tr>
      <w:tr w:rsidR="00627A5A" w:rsidRPr="00EB644D" w:rsidTr="00B413B7">
        <w:tc>
          <w:tcPr>
            <w:tcW w:w="9494" w:type="dxa"/>
          </w:tcPr>
          <w:p w:rsidR="00627A5A" w:rsidRPr="00EB644D" w:rsidRDefault="00627A5A" w:rsidP="00B413B7">
            <w:pPr>
              <w:spacing w:after="0" w:line="240" w:lineRule="auto"/>
              <w:jc w:val="both"/>
              <w:rPr>
                <w:rFonts w:ascii="Arial" w:hAnsi="Arial" w:cs="Arial"/>
                <w:sz w:val="20"/>
                <w:szCs w:val="20"/>
              </w:rPr>
            </w:pPr>
            <w:r w:rsidRPr="00EB644D">
              <w:rPr>
                <w:rFonts w:ascii="Arial" w:hAnsi="Arial" w:cs="Arial"/>
                <w:sz w:val="20"/>
                <w:szCs w:val="20"/>
              </w:rPr>
              <w:t>TELEFONE:                                                                                     E-MAIL:</w:t>
            </w:r>
          </w:p>
        </w:tc>
      </w:tr>
    </w:tbl>
    <w:p w:rsidR="00627A5A" w:rsidRPr="00EB644D" w:rsidRDefault="00627A5A" w:rsidP="00627A5A">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declaração falsa relativa ao cumprimento de qualquer condição sujeitará o licitante às sanções previstas neste Edital.</w:t>
      </w:r>
    </w:p>
    <w:p w:rsidR="00627A5A" w:rsidRDefault="00627A5A"/>
    <w:p w:rsidR="00404A52" w:rsidRPr="00EB644D" w:rsidRDefault="00404A52" w:rsidP="00404A52">
      <w:pPr>
        <w:numPr>
          <w:ilvl w:val="0"/>
          <w:numId w:val="1"/>
        </w:numPr>
        <w:spacing w:after="0" w:line="240" w:lineRule="auto"/>
        <w:jc w:val="both"/>
        <w:rPr>
          <w:rFonts w:ascii="Arial" w:hAnsi="Arial" w:cs="Arial"/>
          <w:b/>
          <w:sz w:val="20"/>
          <w:szCs w:val="20"/>
          <w:highlight w:val="lightGray"/>
          <w:u w:val="single"/>
          <w:shd w:val="clear" w:color="auto" w:fill="B3B3B3"/>
        </w:rPr>
      </w:pPr>
      <w:bookmarkStart w:id="1" w:name="_Hlk516478737"/>
      <w:r w:rsidRPr="00EB644D">
        <w:rPr>
          <w:rFonts w:ascii="Arial" w:hAnsi="Arial" w:cs="Arial"/>
          <w:b/>
          <w:sz w:val="20"/>
          <w:szCs w:val="20"/>
          <w:highlight w:val="lightGray"/>
          <w:u w:val="single"/>
          <w:shd w:val="clear" w:color="auto" w:fill="B3B3B3"/>
        </w:rPr>
        <w:t>DA PROPOSTA DE PREÇOS</w:t>
      </w:r>
      <w:bookmarkEnd w:id="1"/>
    </w:p>
    <w:p w:rsidR="00404A52" w:rsidRPr="001839E9" w:rsidRDefault="00404A52" w:rsidP="00404A52">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de preços, emitida por computador ou datilografada, redigida em língua portuguesa</w:t>
      </w:r>
      <w:r w:rsidRPr="001839E9">
        <w:rPr>
          <w:rFonts w:ascii="Arial" w:hAnsi="Arial" w:cs="Arial"/>
          <w:sz w:val="20"/>
          <w:szCs w:val="20"/>
        </w:rPr>
        <w:t>, com clareza, sem emendas, rasuras, acréscimos ou entrelinhas, devidamente datada e assinada, com firma reconhecida, como também rubricadas, numeradas em todas as suas folhas pelo licitante ou seu representante, deverá conter:</w:t>
      </w:r>
    </w:p>
    <w:p w:rsidR="00404A52" w:rsidRPr="001839E9" w:rsidRDefault="00404A52" w:rsidP="006E7981">
      <w:pPr>
        <w:autoSpaceDE w:val="0"/>
        <w:autoSpaceDN w:val="0"/>
        <w:adjustRightInd w:val="0"/>
        <w:spacing w:after="0" w:line="240" w:lineRule="auto"/>
        <w:rPr>
          <w:rFonts w:ascii="Arial" w:eastAsiaTheme="minorEastAsia" w:hAnsi="Arial" w:cs="Arial"/>
          <w:color w:val="000000"/>
          <w:sz w:val="20"/>
          <w:szCs w:val="20"/>
        </w:rPr>
      </w:pPr>
      <w:r w:rsidRPr="001839E9">
        <w:rPr>
          <w:rFonts w:ascii="Arial" w:hAnsi="Arial" w:cs="Arial"/>
          <w:color w:val="000000"/>
          <w:sz w:val="20"/>
          <w:szCs w:val="20"/>
        </w:rPr>
        <w:t xml:space="preserve">a) Nome, endereço, </w:t>
      </w:r>
      <w:r w:rsidR="006E7981">
        <w:rPr>
          <w:rFonts w:ascii="Arial" w:hAnsi="Arial" w:cs="Arial"/>
          <w:color w:val="000000"/>
          <w:sz w:val="20"/>
          <w:szCs w:val="20"/>
        </w:rPr>
        <w:t xml:space="preserve">CPF (para pessoa física), </w:t>
      </w:r>
      <w:r w:rsidRPr="001839E9">
        <w:rPr>
          <w:rFonts w:ascii="Arial" w:hAnsi="Arial" w:cs="Arial"/>
          <w:color w:val="000000"/>
          <w:sz w:val="20"/>
          <w:szCs w:val="20"/>
        </w:rPr>
        <w:t>CNPJ</w:t>
      </w:r>
      <w:r w:rsidR="006E7981">
        <w:rPr>
          <w:rFonts w:ascii="Arial" w:hAnsi="Arial" w:cs="Arial"/>
          <w:color w:val="000000"/>
          <w:sz w:val="20"/>
          <w:szCs w:val="20"/>
        </w:rPr>
        <w:t>(para pessoa jurídica)e inscrição estadual (se houver);</w:t>
      </w:r>
    </w:p>
    <w:p w:rsidR="00404A52" w:rsidRPr="001839E9" w:rsidRDefault="00404A52" w:rsidP="00404A52">
      <w:pPr>
        <w:pStyle w:val="PargrafodaLista"/>
        <w:autoSpaceDE w:val="0"/>
        <w:autoSpaceDN w:val="0"/>
        <w:adjustRightInd w:val="0"/>
        <w:spacing w:after="0" w:line="240" w:lineRule="auto"/>
        <w:ind w:left="0"/>
        <w:jc w:val="both"/>
        <w:rPr>
          <w:rFonts w:ascii="Arial" w:hAnsi="Arial" w:cs="Arial"/>
          <w:color w:val="000000"/>
          <w:sz w:val="20"/>
          <w:szCs w:val="20"/>
        </w:rPr>
      </w:pPr>
      <w:r w:rsidRPr="001839E9">
        <w:rPr>
          <w:rFonts w:ascii="Arial" w:hAnsi="Arial" w:cs="Arial"/>
          <w:color w:val="000000"/>
          <w:sz w:val="20"/>
          <w:szCs w:val="20"/>
        </w:rPr>
        <w:lastRenderedPageBreak/>
        <w:t>b) Número do processo e do Pregão;</w:t>
      </w:r>
    </w:p>
    <w:p w:rsidR="00404A52" w:rsidRPr="00886ACE" w:rsidRDefault="00404A52" w:rsidP="00404A52">
      <w:pPr>
        <w:pStyle w:val="PargrafodaLista"/>
        <w:autoSpaceDE w:val="0"/>
        <w:autoSpaceDN w:val="0"/>
        <w:adjustRightInd w:val="0"/>
        <w:spacing w:after="0" w:line="240" w:lineRule="auto"/>
        <w:ind w:left="0"/>
        <w:jc w:val="both"/>
        <w:rPr>
          <w:rFonts w:ascii="Arial" w:hAnsi="Arial" w:cs="Arial"/>
          <w:color w:val="000000"/>
          <w:sz w:val="20"/>
          <w:szCs w:val="20"/>
        </w:rPr>
      </w:pPr>
      <w:r w:rsidRPr="001839E9">
        <w:rPr>
          <w:rFonts w:ascii="Arial" w:hAnsi="Arial" w:cs="Arial"/>
          <w:color w:val="000000"/>
          <w:sz w:val="20"/>
          <w:szCs w:val="20"/>
        </w:rPr>
        <w:t xml:space="preserve">c) Preço por </w:t>
      </w:r>
      <w:r w:rsidR="00D80D2A">
        <w:rPr>
          <w:rFonts w:ascii="Arial" w:hAnsi="Arial" w:cs="Arial"/>
          <w:color w:val="000000"/>
          <w:sz w:val="20"/>
          <w:szCs w:val="20"/>
        </w:rPr>
        <w:t>Item</w:t>
      </w:r>
      <w:r w:rsidRPr="001839E9">
        <w:rPr>
          <w:rFonts w:ascii="Arial" w:hAnsi="Arial" w:cs="Arial"/>
          <w:color w:val="000000"/>
          <w:sz w:val="20"/>
          <w:szCs w:val="20"/>
        </w:rPr>
        <w:t xml:space="preserve"> e total do objeto, em moeda corrente nacional, em algarismo e por extenso, apurado à data de sua apresentação, sem inclusão de qualquer encargo financeiro ou previsão inflacionária e declaração expressa de que é conhecedora das sanções cabíveis por descumprimento do contrato. nos preços</w:t>
      </w:r>
      <w:r w:rsidRPr="00886ACE">
        <w:rPr>
          <w:rFonts w:ascii="Arial" w:hAnsi="Arial" w:cs="Arial"/>
          <w:color w:val="000000"/>
          <w:sz w:val="20"/>
          <w:szCs w:val="20"/>
        </w:rPr>
        <w:t xml:space="preserve"> propostos deverão estar incluídos, além do lucro, todas as despesas e custos, como por exemplo: transportes, tributos de qualquer natureza e todas as despesas, diretas ou indiretas, relacionadas com o fornecimento do objeto da presente licitação;</w:t>
      </w:r>
    </w:p>
    <w:p w:rsidR="00404A52" w:rsidRDefault="00404A52" w:rsidP="00404A52">
      <w:pPr>
        <w:pStyle w:val="PargrafodaLista"/>
        <w:autoSpaceDE w:val="0"/>
        <w:autoSpaceDN w:val="0"/>
        <w:adjustRightInd w:val="0"/>
        <w:spacing w:after="0" w:line="240" w:lineRule="auto"/>
        <w:ind w:left="0"/>
        <w:jc w:val="both"/>
        <w:rPr>
          <w:rFonts w:ascii="Arial" w:hAnsi="Arial" w:cs="Arial"/>
          <w:color w:val="000000"/>
          <w:sz w:val="20"/>
          <w:szCs w:val="20"/>
        </w:rPr>
      </w:pPr>
      <w:r w:rsidRPr="00886ACE">
        <w:rPr>
          <w:rFonts w:ascii="Arial" w:hAnsi="Arial" w:cs="Arial"/>
          <w:color w:val="000000"/>
          <w:sz w:val="20"/>
          <w:szCs w:val="20"/>
        </w:rPr>
        <w:t>d) Prazo obrigat</w:t>
      </w:r>
      <w:r>
        <w:rPr>
          <w:rFonts w:ascii="Arial" w:hAnsi="Arial" w:cs="Arial"/>
          <w:color w:val="000000"/>
          <w:sz w:val="20"/>
          <w:szCs w:val="20"/>
        </w:rPr>
        <w:t>ó</w:t>
      </w:r>
      <w:r w:rsidRPr="00886ACE">
        <w:rPr>
          <w:rFonts w:ascii="Arial" w:hAnsi="Arial" w:cs="Arial"/>
          <w:color w:val="000000"/>
          <w:sz w:val="20"/>
          <w:szCs w:val="20"/>
        </w:rPr>
        <w:t>rio de validade da proposta de no mínimo 60 dias.</w:t>
      </w:r>
    </w:p>
    <w:p w:rsidR="00556662" w:rsidRPr="00886ACE" w:rsidRDefault="00556662" w:rsidP="00404A52">
      <w:pPr>
        <w:pStyle w:val="PargrafodaLista"/>
        <w:autoSpaceDE w:val="0"/>
        <w:autoSpaceDN w:val="0"/>
        <w:adjustRightInd w:val="0"/>
        <w:spacing w:after="0" w:line="240" w:lineRule="auto"/>
        <w:ind w:left="0"/>
        <w:jc w:val="both"/>
        <w:rPr>
          <w:rFonts w:ascii="Arial" w:hAnsi="Arial" w:cs="Arial"/>
          <w:color w:val="000000"/>
          <w:sz w:val="20"/>
          <w:szCs w:val="20"/>
        </w:rPr>
      </w:pPr>
      <w:r>
        <w:rPr>
          <w:rFonts w:ascii="Arial" w:hAnsi="Arial" w:cs="Arial"/>
          <w:color w:val="000000"/>
          <w:sz w:val="20"/>
          <w:szCs w:val="20"/>
        </w:rPr>
        <w:t xml:space="preserve">e) </w:t>
      </w:r>
      <w:r w:rsidR="008056D9">
        <w:rPr>
          <w:rFonts w:ascii="Arial" w:hAnsi="Arial" w:cs="Arial"/>
          <w:color w:val="000000"/>
          <w:sz w:val="20"/>
          <w:szCs w:val="20"/>
        </w:rPr>
        <w:t>Declaração</w:t>
      </w:r>
      <w:r w:rsidR="003B03A5">
        <w:rPr>
          <w:rFonts w:ascii="Arial" w:hAnsi="Arial" w:cs="Arial"/>
          <w:color w:val="000000"/>
          <w:sz w:val="20"/>
          <w:szCs w:val="20"/>
        </w:rPr>
        <w:t xml:space="preserve"> de opção ou não opção do</w:t>
      </w:r>
      <w:r w:rsidR="008056D9">
        <w:rPr>
          <w:rFonts w:ascii="Arial" w:hAnsi="Arial" w:cs="Arial"/>
          <w:color w:val="000000"/>
          <w:sz w:val="20"/>
          <w:szCs w:val="20"/>
        </w:rPr>
        <w:t xml:space="preserve"> programa</w:t>
      </w:r>
      <w:r w:rsidR="003B03A5">
        <w:rPr>
          <w:rFonts w:ascii="Arial" w:hAnsi="Arial" w:cs="Arial"/>
          <w:color w:val="000000"/>
          <w:sz w:val="20"/>
          <w:szCs w:val="20"/>
        </w:rPr>
        <w:t xml:space="preserve"> Simples Nacional. </w:t>
      </w:r>
    </w:p>
    <w:p w:rsidR="00404A52" w:rsidRPr="00EB644D" w:rsidRDefault="00404A52" w:rsidP="00404A52">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apresentação da proposta implica plena aceitação, por parte do licitante, das condições estabelecidas neste Edital e seus Anexos.</w:t>
      </w:r>
    </w:p>
    <w:p w:rsidR="00404A52" w:rsidRPr="001839E9" w:rsidRDefault="00404A52" w:rsidP="00404A52">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Declaração de Desimpedimento de Licitar ou Contratar com a Administração direta e indireta da União, dos Estados, </w:t>
      </w:r>
      <w:r w:rsidRPr="001839E9">
        <w:rPr>
          <w:rFonts w:ascii="Arial" w:hAnsi="Arial" w:cs="Arial"/>
          <w:sz w:val="20"/>
          <w:szCs w:val="20"/>
        </w:rPr>
        <w:t>do Distrito Federal e dos Municípios.</w:t>
      </w:r>
    </w:p>
    <w:p w:rsidR="00005A2E" w:rsidRPr="00005A2E" w:rsidRDefault="00005A2E" w:rsidP="00005A2E">
      <w:pPr>
        <w:spacing w:after="0" w:line="240" w:lineRule="auto"/>
        <w:jc w:val="both"/>
        <w:rPr>
          <w:rFonts w:ascii="Arial" w:hAnsi="Arial" w:cs="Arial"/>
          <w:sz w:val="20"/>
          <w:szCs w:val="20"/>
        </w:rPr>
      </w:pPr>
    </w:p>
    <w:p w:rsidR="005F3221" w:rsidRPr="001839E9" w:rsidRDefault="005F3221" w:rsidP="005F3221">
      <w:pPr>
        <w:numPr>
          <w:ilvl w:val="0"/>
          <w:numId w:val="1"/>
        </w:numPr>
        <w:spacing w:after="0" w:line="240" w:lineRule="auto"/>
        <w:jc w:val="both"/>
        <w:rPr>
          <w:rFonts w:ascii="Arial" w:hAnsi="Arial" w:cs="Arial"/>
          <w:b/>
          <w:sz w:val="20"/>
          <w:szCs w:val="20"/>
          <w:u w:val="single"/>
          <w:shd w:val="clear" w:color="auto" w:fill="B3B3B3"/>
        </w:rPr>
      </w:pPr>
      <w:r w:rsidRPr="001839E9">
        <w:rPr>
          <w:rFonts w:ascii="Arial" w:hAnsi="Arial" w:cs="Arial"/>
          <w:b/>
          <w:sz w:val="20"/>
          <w:szCs w:val="20"/>
          <w:u w:val="single"/>
          <w:shd w:val="clear" w:color="auto" w:fill="B3B3B3"/>
        </w:rPr>
        <w:t>DA CLASSIFICAÇÃO DAS PROPOSTAS</w:t>
      </w:r>
    </w:p>
    <w:p w:rsidR="005F3221" w:rsidRPr="00EB644D" w:rsidRDefault="005F3221" w:rsidP="005F3221">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verificará as propostas apresentadas, desclassificando aquelas que não estejam em conformidade com os requisitos estabelecidos neste Edital, que sejam omissas, apresentem irregularidades ou defeitos capazes de dificultar o julgamento.</w:t>
      </w:r>
    </w:p>
    <w:p w:rsidR="005F3221" w:rsidRPr="00EB644D" w:rsidRDefault="005F3221" w:rsidP="005F3221">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 desclassificação de proposta será sempre fundamentada e registrada em Ata. </w:t>
      </w:r>
    </w:p>
    <w:p w:rsidR="005F3221" w:rsidRPr="00EB644D" w:rsidRDefault="005F3221" w:rsidP="005F3221">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Pregoeira classificará o autor da proposta de menor preço e aqueles que tenham apresentado propostas em valores sucessivos e superiores em até 10% (dez por cento), relativamente à de menor preço, para participação na fase de lances.</w:t>
      </w:r>
    </w:p>
    <w:p w:rsidR="00871F77" w:rsidRPr="00306702" w:rsidRDefault="005F3221" w:rsidP="00871F77">
      <w:pPr>
        <w:numPr>
          <w:ilvl w:val="2"/>
          <w:numId w:val="1"/>
        </w:numPr>
        <w:spacing w:after="0" w:line="240" w:lineRule="auto"/>
        <w:ind w:left="0"/>
        <w:jc w:val="both"/>
        <w:rPr>
          <w:rFonts w:ascii="Arial" w:hAnsi="Arial" w:cs="Arial"/>
          <w:sz w:val="20"/>
          <w:szCs w:val="20"/>
        </w:rPr>
      </w:pPr>
      <w:r w:rsidRPr="00306702">
        <w:rPr>
          <w:rFonts w:ascii="Arial" w:hAnsi="Arial" w:cs="Arial"/>
          <w:sz w:val="20"/>
          <w:szCs w:val="20"/>
        </w:rPr>
        <w:t xml:space="preserve">Quando não forem verificadas, no mínimo, três propostas escritas de preços nas condições definidas no </w:t>
      </w:r>
      <w:r w:rsidR="00E96935" w:rsidRPr="00306702">
        <w:rPr>
          <w:rFonts w:ascii="Arial" w:hAnsi="Arial" w:cs="Arial"/>
          <w:sz w:val="20"/>
          <w:szCs w:val="20"/>
        </w:rPr>
        <w:t>subitem</w:t>
      </w:r>
      <w:r w:rsidRPr="00306702">
        <w:rPr>
          <w:rFonts w:ascii="Arial" w:hAnsi="Arial" w:cs="Arial"/>
          <w:sz w:val="20"/>
          <w:szCs w:val="20"/>
        </w:rPr>
        <w:t xml:space="preserve"> anterior, A Pregoeira classificará as melhores propostas </w:t>
      </w:r>
      <w:r w:rsidR="00E96935" w:rsidRPr="00306702">
        <w:rPr>
          <w:rFonts w:ascii="Arial" w:hAnsi="Arial" w:cs="Arial"/>
          <w:sz w:val="20"/>
          <w:szCs w:val="20"/>
        </w:rPr>
        <w:t>subsequentes</w:t>
      </w:r>
      <w:r w:rsidRPr="00306702">
        <w:rPr>
          <w:rFonts w:ascii="Arial" w:hAnsi="Arial" w:cs="Arial"/>
          <w:sz w:val="20"/>
          <w:szCs w:val="20"/>
        </w:rPr>
        <w:t>, até o máximo de três, para que seus autores participem dos lances verbais, quaisquer que sejam os preços oferecidos.</w:t>
      </w:r>
    </w:p>
    <w:p w:rsidR="005F3221" w:rsidRDefault="005F3221"/>
    <w:p w:rsidR="00E96935" w:rsidRPr="00EB644D" w:rsidRDefault="00E96935" w:rsidP="00871F77">
      <w:pPr>
        <w:numPr>
          <w:ilvl w:val="0"/>
          <w:numId w:val="9"/>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FORMULAÇÃO DOS LANCES</w:t>
      </w:r>
    </w:p>
    <w:p w:rsidR="00E96935" w:rsidRPr="00EB644D" w:rsidRDefault="00E96935"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Classificadas as propostas, de acordo com o Edital, A Pregoeira dará início à etapa de apresentação de lances verbais pelos licitantes, que deverão ser formulados de forma sucessiva, em valores distintos e decrescentes.</w:t>
      </w:r>
    </w:p>
    <w:p w:rsidR="00E96935" w:rsidRPr="00EB644D" w:rsidRDefault="00E96935" w:rsidP="00871F77">
      <w:pPr>
        <w:numPr>
          <w:ilvl w:val="2"/>
          <w:numId w:val="9"/>
        </w:numPr>
        <w:spacing w:after="0" w:line="240" w:lineRule="auto"/>
        <w:ind w:left="0"/>
        <w:jc w:val="both"/>
        <w:rPr>
          <w:rFonts w:ascii="Arial" w:hAnsi="Arial" w:cs="Arial"/>
          <w:sz w:val="20"/>
          <w:szCs w:val="20"/>
        </w:rPr>
      </w:pPr>
      <w:r w:rsidRPr="00EB644D">
        <w:rPr>
          <w:rFonts w:ascii="Arial" w:hAnsi="Arial" w:cs="Arial"/>
          <w:sz w:val="20"/>
          <w:szCs w:val="20"/>
        </w:rPr>
        <w:t xml:space="preserve">O lance deverá ser ofertado pelo valor </w:t>
      </w:r>
      <w:r w:rsidR="00D80D2A">
        <w:rPr>
          <w:rFonts w:ascii="Arial" w:hAnsi="Arial" w:cs="Arial"/>
          <w:bCs/>
          <w:sz w:val="20"/>
          <w:szCs w:val="20"/>
        </w:rPr>
        <w:t>Item</w:t>
      </w:r>
      <w:r w:rsidRPr="00304AB2">
        <w:rPr>
          <w:rFonts w:ascii="Arial" w:hAnsi="Arial" w:cs="Arial"/>
          <w:sz w:val="20"/>
          <w:szCs w:val="20"/>
        </w:rPr>
        <w:t>.</w:t>
      </w:r>
    </w:p>
    <w:p w:rsidR="00E96935" w:rsidRPr="00EB644D" w:rsidRDefault="00E96935"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A Pregoeira convidará individualmente os licitantes classificados, de forma sequencial, a apresentar lances verbais, a partir do autor da proposta classificada de maior preço e os demais, em ordem decrescente de valor.</w:t>
      </w:r>
    </w:p>
    <w:p w:rsidR="00E96935" w:rsidRPr="00EB644D" w:rsidRDefault="00E96935"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A desistência em apresentar lance verbal, quando convocado pel</w:t>
      </w:r>
      <w:r>
        <w:rPr>
          <w:rFonts w:ascii="Arial" w:hAnsi="Arial" w:cs="Arial"/>
          <w:sz w:val="20"/>
          <w:szCs w:val="20"/>
        </w:rPr>
        <w:t>a</w:t>
      </w:r>
      <w:r w:rsidRPr="00EB644D">
        <w:rPr>
          <w:rFonts w:ascii="Arial" w:hAnsi="Arial" w:cs="Arial"/>
          <w:sz w:val="20"/>
          <w:szCs w:val="20"/>
        </w:rPr>
        <w:t xml:space="preserve"> Pregoeira, implicará a exclusão do licitante da etapa de lances e a manutenção do último preço por ele apresentado, para efeito de ordenação das propostas. </w:t>
      </w:r>
    </w:p>
    <w:p w:rsidR="00E96935" w:rsidRPr="00EB644D" w:rsidRDefault="00E96935" w:rsidP="00871F77">
      <w:pPr>
        <w:numPr>
          <w:ilvl w:val="1"/>
          <w:numId w:val="9"/>
        </w:numPr>
        <w:suppressAutoHyphens/>
        <w:spacing w:after="0" w:line="240" w:lineRule="auto"/>
        <w:ind w:left="0"/>
        <w:jc w:val="both"/>
        <w:rPr>
          <w:rFonts w:ascii="Arial" w:hAnsi="Arial" w:cs="Arial"/>
          <w:sz w:val="20"/>
          <w:szCs w:val="20"/>
        </w:rPr>
      </w:pPr>
      <w:r w:rsidRPr="00EB644D">
        <w:rPr>
          <w:rFonts w:ascii="Arial" w:hAnsi="Arial" w:cs="Arial"/>
          <w:sz w:val="20"/>
          <w:szCs w:val="20"/>
        </w:rPr>
        <w:t>Havendo eventual empate entre propostas, ou entre propostas e lances, o critério de desempate será aquele previsto no artigo 3º, § 2º, da Lei nº 8.666, de 1993, assegurando-se a preferência, sucessivamente, aos bens e serviços:</w:t>
      </w:r>
    </w:p>
    <w:p w:rsidR="00E96935" w:rsidRPr="00EB644D" w:rsidRDefault="00E96935" w:rsidP="00E96935">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produzidos no País;</w:t>
      </w:r>
    </w:p>
    <w:p w:rsidR="00E96935" w:rsidRPr="00EB644D" w:rsidRDefault="00E96935" w:rsidP="00E96935">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 xml:space="preserve">produzidos ou prestados por empresas brasileiras; </w:t>
      </w:r>
    </w:p>
    <w:p w:rsidR="00E96935" w:rsidRPr="00EB644D" w:rsidRDefault="00E96935" w:rsidP="00E96935">
      <w:pPr>
        <w:numPr>
          <w:ilvl w:val="0"/>
          <w:numId w:val="3"/>
        </w:numPr>
        <w:spacing w:after="0" w:line="240" w:lineRule="auto"/>
        <w:ind w:left="0"/>
        <w:jc w:val="both"/>
        <w:rPr>
          <w:rFonts w:ascii="Arial" w:hAnsi="Arial" w:cs="Arial"/>
          <w:sz w:val="20"/>
          <w:szCs w:val="20"/>
        </w:rPr>
      </w:pPr>
      <w:r w:rsidRPr="00EB644D">
        <w:rPr>
          <w:rFonts w:ascii="Arial" w:hAnsi="Arial" w:cs="Arial"/>
          <w:sz w:val="20"/>
          <w:szCs w:val="20"/>
        </w:rPr>
        <w:t xml:space="preserve">produzidos ou prestados por empresas que invistam em pesquisa e no desenvolvimento de tecnologia no País. </w:t>
      </w:r>
    </w:p>
    <w:p w:rsidR="00E96935" w:rsidRPr="00C32B03" w:rsidRDefault="00E96935" w:rsidP="00E96935">
      <w:pPr>
        <w:spacing w:after="0" w:line="240" w:lineRule="auto"/>
        <w:jc w:val="both"/>
        <w:rPr>
          <w:rFonts w:ascii="Arial" w:hAnsi="Arial" w:cs="Arial"/>
          <w:sz w:val="20"/>
          <w:szCs w:val="20"/>
        </w:rPr>
      </w:pPr>
      <w:r w:rsidRPr="00C32B03">
        <w:rPr>
          <w:rFonts w:ascii="Arial" w:hAnsi="Arial" w:cs="Arial"/>
          <w:b/>
          <w:sz w:val="20"/>
          <w:szCs w:val="20"/>
        </w:rPr>
        <w:t>7.</w:t>
      </w:r>
      <w:r>
        <w:rPr>
          <w:rFonts w:ascii="Arial" w:hAnsi="Arial" w:cs="Arial"/>
          <w:b/>
          <w:sz w:val="20"/>
          <w:szCs w:val="20"/>
        </w:rPr>
        <w:t>4</w:t>
      </w:r>
      <w:r w:rsidRPr="00C32B03">
        <w:rPr>
          <w:rFonts w:ascii="Arial" w:hAnsi="Arial" w:cs="Arial"/>
          <w:b/>
          <w:sz w:val="20"/>
          <w:szCs w:val="20"/>
        </w:rPr>
        <w:t>.1.</w:t>
      </w:r>
      <w:r w:rsidRPr="00C32B03">
        <w:rPr>
          <w:rFonts w:ascii="Arial" w:hAnsi="Arial" w:cs="Arial"/>
          <w:sz w:val="20"/>
          <w:szCs w:val="20"/>
        </w:rPr>
        <w:t xml:space="preserve"> Persistindo o empate, o critério de desempate será o sorteio.</w:t>
      </w:r>
    </w:p>
    <w:p w:rsidR="00E96935" w:rsidRPr="00C32B03" w:rsidRDefault="00E96935" w:rsidP="00E96935">
      <w:pPr>
        <w:spacing w:after="0" w:line="240" w:lineRule="auto"/>
        <w:jc w:val="both"/>
        <w:rPr>
          <w:rFonts w:ascii="Arial" w:hAnsi="Arial" w:cs="Arial"/>
          <w:sz w:val="20"/>
          <w:szCs w:val="20"/>
        </w:rPr>
      </w:pPr>
      <w:r w:rsidRPr="00C32B03">
        <w:rPr>
          <w:rFonts w:ascii="Arial" w:hAnsi="Arial" w:cs="Arial"/>
          <w:b/>
          <w:sz w:val="20"/>
          <w:szCs w:val="20"/>
        </w:rPr>
        <w:t>7.</w:t>
      </w:r>
      <w:r>
        <w:rPr>
          <w:rFonts w:ascii="Arial" w:hAnsi="Arial" w:cs="Arial"/>
          <w:b/>
          <w:sz w:val="20"/>
          <w:szCs w:val="20"/>
        </w:rPr>
        <w:t>5</w:t>
      </w:r>
      <w:r w:rsidRPr="00C32B03">
        <w:rPr>
          <w:rFonts w:ascii="Arial" w:hAnsi="Arial" w:cs="Arial"/>
          <w:b/>
          <w:sz w:val="20"/>
          <w:szCs w:val="20"/>
        </w:rPr>
        <w:t>.</w:t>
      </w:r>
      <w:r w:rsidRPr="00C32B03">
        <w:rPr>
          <w:rFonts w:ascii="Arial" w:hAnsi="Arial" w:cs="Arial"/>
          <w:sz w:val="20"/>
          <w:szCs w:val="20"/>
        </w:rPr>
        <w:t xml:space="preserve"> Apurada a proposta final classificada em primeiro lugar, A Pregoeira poderá negociar com o licitante para que seja obtido melhor preço, observado o critério de julgamento, não se admitindo negociar condições diferentes daquelas previstas neste Edital.</w:t>
      </w:r>
    </w:p>
    <w:p w:rsidR="00E96935" w:rsidRDefault="00E96935" w:rsidP="00E96935">
      <w:pPr>
        <w:spacing w:after="0" w:line="240" w:lineRule="auto"/>
        <w:jc w:val="both"/>
        <w:rPr>
          <w:rFonts w:ascii="Arial" w:hAnsi="Arial" w:cs="Arial"/>
          <w:sz w:val="20"/>
          <w:szCs w:val="20"/>
        </w:rPr>
      </w:pPr>
      <w:r w:rsidRPr="00C32B03">
        <w:rPr>
          <w:rFonts w:ascii="Arial" w:hAnsi="Arial" w:cs="Arial"/>
          <w:b/>
          <w:sz w:val="20"/>
          <w:szCs w:val="20"/>
        </w:rPr>
        <w:t>7.</w:t>
      </w:r>
      <w:r>
        <w:rPr>
          <w:rFonts w:ascii="Arial" w:hAnsi="Arial" w:cs="Arial"/>
          <w:b/>
          <w:sz w:val="20"/>
          <w:szCs w:val="20"/>
        </w:rPr>
        <w:t>6</w:t>
      </w:r>
      <w:r w:rsidRPr="00C32B03">
        <w:rPr>
          <w:rFonts w:ascii="Arial" w:hAnsi="Arial" w:cs="Arial"/>
          <w:b/>
          <w:sz w:val="20"/>
          <w:szCs w:val="20"/>
        </w:rPr>
        <w:t>.</w:t>
      </w:r>
      <w:r w:rsidRPr="00C32B03">
        <w:rPr>
          <w:rFonts w:ascii="Arial" w:hAnsi="Arial" w:cs="Arial"/>
          <w:sz w:val="20"/>
          <w:szCs w:val="20"/>
        </w:rPr>
        <w:t xml:space="preserve"> Após a negociação do preço, A Pregoeira iniciará a fase de aceitação e julgamento da proposta.</w:t>
      </w:r>
    </w:p>
    <w:p w:rsidR="00627A5A" w:rsidRDefault="00627A5A"/>
    <w:p w:rsidR="0086060E" w:rsidRPr="00EB644D" w:rsidRDefault="0086060E" w:rsidP="00871F77">
      <w:pPr>
        <w:numPr>
          <w:ilvl w:val="0"/>
          <w:numId w:val="9"/>
        </w:numPr>
        <w:spacing w:after="0" w:line="240" w:lineRule="auto"/>
        <w:jc w:val="both"/>
        <w:rPr>
          <w:rFonts w:ascii="Arial" w:hAnsi="Arial" w:cs="Arial"/>
          <w:b/>
          <w:sz w:val="20"/>
          <w:szCs w:val="20"/>
          <w:u w:val="single"/>
          <w:shd w:val="clear" w:color="auto" w:fill="B3B3B3"/>
        </w:rPr>
      </w:pPr>
      <w:r w:rsidRPr="00EB644D">
        <w:rPr>
          <w:rFonts w:ascii="Arial" w:hAnsi="Arial" w:cs="Arial"/>
          <w:b/>
          <w:sz w:val="20"/>
          <w:szCs w:val="20"/>
          <w:u w:val="single"/>
          <w:shd w:val="clear" w:color="auto" w:fill="B3B3B3"/>
        </w:rPr>
        <w:lastRenderedPageBreak/>
        <w:t>DA ACEITAÇÃO E JULGAMENTO DAS PROPOSTAS</w:t>
      </w:r>
    </w:p>
    <w:p w:rsidR="007C7EB5" w:rsidRPr="00EB644D" w:rsidRDefault="007C7EB5"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 xml:space="preserve">Se a proposta classificada em primeiro lugar não for aceitável, ou for desclassificada, A Pregoeira examinará a proposta </w:t>
      </w:r>
      <w:r w:rsidR="00D930A8" w:rsidRPr="00EB644D">
        <w:rPr>
          <w:rFonts w:ascii="Arial" w:hAnsi="Arial" w:cs="Arial"/>
          <w:sz w:val="20"/>
          <w:szCs w:val="20"/>
        </w:rPr>
        <w:t>subsequente</w:t>
      </w:r>
      <w:r w:rsidRPr="00EB644D">
        <w:rPr>
          <w:rFonts w:ascii="Arial" w:hAnsi="Arial" w:cs="Arial"/>
          <w:sz w:val="20"/>
          <w:szCs w:val="20"/>
        </w:rPr>
        <w:t>, e, assim sucessivamente, na ordem de classificação, até a apuração de uma proposta que atenda ao Edital.</w:t>
      </w:r>
    </w:p>
    <w:p w:rsidR="007C7EB5" w:rsidRPr="00EB644D" w:rsidRDefault="007C7EB5" w:rsidP="00871F77">
      <w:pPr>
        <w:numPr>
          <w:ilvl w:val="2"/>
          <w:numId w:val="9"/>
        </w:numPr>
        <w:spacing w:after="0" w:line="240" w:lineRule="auto"/>
        <w:ind w:left="0"/>
        <w:jc w:val="both"/>
        <w:rPr>
          <w:rFonts w:ascii="Arial" w:hAnsi="Arial" w:cs="Arial"/>
          <w:sz w:val="20"/>
          <w:szCs w:val="20"/>
        </w:rPr>
      </w:pPr>
      <w:r w:rsidRPr="00EB644D">
        <w:rPr>
          <w:rFonts w:ascii="Arial" w:hAnsi="Arial" w:cs="Arial"/>
          <w:sz w:val="20"/>
          <w:szCs w:val="20"/>
        </w:rPr>
        <w:t>Nessa situação, A Pregoeira poderá negociar com o licitante para que seja obtido preço melhor.</w:t>
      </w:r>
    </w:p>
    <w:p w:rsidR="007C7EB5" w:rsidRDefault="007C7EB5"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No julgamento das propostas, A Pregoeira poderá sanar erros ou falhas que não alterem sua substância</w:t>
      </w:r>
      <w:r>
        <w:rPr>
          <w:rFonts w:ascii="Arial" w:hAnsi="Arial" w:cs="Arial"/>
          <w:sz w:val="20"/>
          <w:szCs w:val="20"/>
        </w:rPr>
        <w:t>, desde que não confrontem o solicitado no ato convocatório</w:t>
      </w:r>
      <w:r w:rsidRPr="00EB644D">
        <w:rPr>
          <w:rFonts w:ascii="Arial" w:hAnsi="Arial" w:cs="Arial"/>
          <w:sz w:val="20"/>
          <w:szCs w:val="20"/>
        </w:rPr>
        <w:t>, mediante despacho fundamentado, registrado em ata e acessível a todos, atribuindo-lhes validade e eficácia para fins de classificação.</w:t>
      </w:r>
    </w:p>
    <w:p w:rsidR="007C7EB5" w:rsidRPr="00EB644D" w:rsidRDefault="007C7EB5"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Aceita a proposta classificada em primeiro lugar, o licitante deverá comprovar sua condição de habilitação, na forma determinada neste Edital.</w:t>
      </w:r>
    </w:p>
    <w:p w:rsidR="0086060E" w:rsidRDefault="0086060E"/>
    <w:p w:rsidR="0054243E" w:rsidRPr="00EB644D" w:rsidRDefault="0054243E" w:rsidP="00871F77">
      <w:pPr>
        <w:numPr>
          <w:ilvl w:val="0"/>
          <w:numId w:val="9"/>
        </w:numPr>
        <w:spacing w:after="0" w:line="240" w:lineRule="auto"/>
        <w:jc w:val="both"/>
        <w:rPr>
          <w:rFonts w:ascii="Arial" w:hAnsi="Arial" w:cs="Arial"/>
          <w:b/>
          <w:sz w:val="20"/>
          <w:szCs w:val="20"/>
          <w:u w:val="single"/>
          <w:shd w:val="clear" w:color="auto" w:fill="B3B3B3"/>
        </w:rPr>
      </w:pPr>
      <w:r w:rsidRPr="00EB644D">
        <w:rPr>
          <w:rFonts w:ascii="Arial" w:hAnsi="Arial" w:cs="Arial"/>
          <w:b/>
          <w:sz w:val="20"/>
          <w:szCs w:val="20"/>
          <w:u w:val="single"/>
          <w:shd w:val="clear" w:color="auto" w:fill="B3B3B3"/>
        </w:rPr>
        <w:t>DA HABILITAÇÃO</w:t>
      </w:r>
    </w:p>
    <w:p w:rsidR="00700D96" w:rsidRPr="00EB644D" w:rsidRDefault="00700D96"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lang w:eastAsia="ar-SA"/>
        </w:rPr>
        <w:t>Como condição prévia ao exame da documentação de habilitação</w:t>
      </w:r>
      <w:r w:rsidRPr="00EB644D">
        <w:rPr>
          <w:rFonts w:ascii="Arial" w:hAnsi="Arial" w:cs="Arial"/>
          <w:sz w:val="20"/>
          <w:szCs w:val="20"/>
        </w:rPr>
        <w:t xml:space="preserve"> do licitante detentor da proposta classificada em primeiro lugar</w:t>
      </w:r>
      <w:r w:rsidRPr="00EB644D">
        <w:rPr>
          <w:rFonts w:ascii="Arial" w:hAnsi="Arial" w:cs="Arial"/>
          <w:sz w:val="20"/>
          <w:szCs w:val="20"/>
          <w:lang w:eastAsia="ar-SA"/>
        </w:rPr>
        <w:t xml:space="preserve">, </w:t>
      </w:r>
      <w:r w:rsidRPr="00EB644D">
        <w:rPr>
          <w:rFonts w:ascii="Arial" w:hAnsi="Arial" w:cs="Arial"/>
          <w:sz w:val="20"/>
          <w:szCs w:val="20"/>
        </w:rPr>
        <w:t xml:space="preserve">A Pregoeira </w:t>
      </w:r>
      <w:r w:rsidRPr="00EB644D">
        <w:rPr>
          <w:rFonts w:ascii="Arial" w:hAnsi="Arial" w:cs="Arial"/>
          <w:sz w:val="20"/>
          <w:szCs w:val="20"/>
          <w:lang w:eastAsia="ar-SA"/>
        </w:rPr>
        <w:t>verificará o eventual descumprimento das condições de participação, especialmente quanto à</w:t>
      </w:r>
      <w:r w:rsidRPr="00EB644D">
        <w:rPr>
          <w:rFonts w:ascii="Arial" w:hAnsi="Arial" w:cs="Arial"/>
          <w:sz w:val="20"/>
          <w:szCs w:val="20"/>
        </w:rPr>
        <w:t xml:space="preserve"> existência de sanção que impeça a participação no certame ou a futura contratação, mediante a consulta aos seguintes cadastros:</w:t>
      </w:r>
    </w:p>
    <w:p w:rsidR="00700D96" w:rsidRPr="00EB644D" w:rsidRDefault="00700D96" w:rsidP="00700D96">
      <w:pPr>
        <w:numPr>
          <w:ilvl w:val="0"/>
          <w:numId w:val="4"/>
        </w:numPr>
        <w:suppressAutoHyphens/>
        <w:spacing w:after="0" w:line="240" w:lineRule="auto"/>
        <w:ind w:left="0"/>
        <w:jc w:val="both"/>
        <w:rPr>
          <w:rFonts w:ascii="Arial" w:hAnsi="Arial" w:cs="Arial"/>
          <w:sz w:val="20"/>
          <w:szCs w:val="20"/>
        </w:rPr>
      </w:pPr>
      <w:r w:rsidRPr="00EB644D">
        <w:rPr>
          <w:rFonts w:ascii="Arial" w:hAnsi="Arial" w:cs="Arial"/>
          <w:sz w:val="20"/>
          <w:szCs w:val="20"/>
        </w:rPr>
        <w:t>Cadastro Nacional de Empresas Inidôneas e Suspensas – CEIS, mantido pela Controladoria-Geral da União (</w:t>
      </w:r>
      <w:hyperlink r:id="rId8" w:history="1">
        <w:r w:rsidRPr="00EB644D">
          <w:rPr>
            <w:rFonts w:ascii="Arial" w:hAnsi="Arial" w:cs="Arial"/>
            <w:sz w:val="20"/>
            <w:szCs w:val="20"/>
            <w:u w:val="single"/>
          </w:rPr>
          <w:t>www.portaldatransparencia.gov.br/ceis</w:t>
        </w:r>
      </w:hyperlink>
      <w:r w:rsidRPr="00EB644D">
        <w:rPr>
          <w:rFonts w:ascii="Arial" w:hAnsi="Arial" w:cs="Arial"/>
          <w:sz w:val="20"/>
          <w:szCs w:val="20"/>
        </w:rPr>
        <w:t>);</w:t>
      </w:r>
    </w:p>
    <w:p w:rsidR="00700D96" w:rsidRPr="00EB644D" w:rsidRDefault="00700D96" w:rsidP="00700D96">
      <w:pPr>
        <w:numPr>
          <w:ilvl w:val="0"/>
          <w:numId w:val="4"/>
        </w:numPr>
        <w:suppressAutoHyphens/>
        <w:spacing w:after="0" w:line="240" w:lineRule="auto"/>
        <w:ind w:left="0"/>
        <w:jc w:val="both"/>
        <w:rPr>
          <w:rFonts w:ascii="Arial" w:hAnsi="Arial" w:cs="Arial"/>
          <w:sz w:val="20"/>
          <w:szCs w:val="20"/>
        </w:rPr>
      </w:pPr>
      <w:r w:rsidRPr="00EB644D">
        <w:rPr>
          <w:rFonts w:ascii="Arial" w:hAnsi="Arial" w:cs="Arial"/>
          <w:bCs/>
          <w:sz w:val="20"/>
          <w:szCs w:val="20"/>
        </w:rPr>
        <w:t>Cadastro Nacional de Condenações Cíveis por Atos de Improbidade Administrativa, mantido pelo Conselho Nacional de Justiça</w:t>
      </w:r>
      <w:r w:rsidRPr="00EB644D">
        <w:rPr>
          <w:rFonts w:ascii="Arial" w:hAnsi="Arial" w:cs="Arial"/>
          <w:sz w:val="20"/>
          <w:szCs w:val="20"/>
        </w:rPr>
        <w:t xml:space="preserve"> (</w:t>
      </w:r>
      <w:hyperlink r:id="rId9" w:history="1">
        <w:r w:rsidRPr="00EB644D">
          <w:rPr>
            <w:rFonts w:ascii="Arial" w:hAnsi="Arial" w:cs="Arial"/>
            <w:sz w:val="20"/>
            <w:szCs w:val="20"/>
            <w:u w:val="single"/>
          </w:rPr>
          <w:t>www.</w:t>
        </w:r>
        <w:r w:rsidRPr="00EB644D">
          <w:rPr>
            <w:rFonts w:ascii="Arial" w:hAnsi="Arial" w:cs="Arial"/>
            <w:bCs/>
            <w:sz w:val="20"/>
            <w:szCs w:val="20"/>
            <w:u w:val="single"/>
          </w:rPr>
          <w:t>cnj</w:t>
        </w:r>
        <w:r w:rsidRPr="00EB644D">
          <w:rPr>
            <w:rFonts w:ascii="Arial" w:hAnsi="Arial" w:cs="Arial"/>
            <w:sz w:val="20"/>
            <w:szCs w:val="20"/>
            <w:u w:val="single"/>
          </w:rPr>
          <w:t>.jus.br/</w:t>
        </w:r>
        <w:r w:rsidRPr="00EB644D">
          <w:rPr>
            <w:rFonts w:ascii="Arial" w:hAnsi="Arial" w:cs="Arial"/>
            <w:bCs/>
            <w:sz w:val="20"/>
            <w:szCs w:val="20"/>
            <w:u w:val="single"/>
          </w:rPr>
          <w:t>improbidade</w:t>
        </w:r>
        <w:r w:rsidRPr="00EB644D">
          <w:rPr>
            <w:rFonts w:ascii="Arial" w:hAnsi="Arial" w:cs="Arial"/>
            <w:sz w:val="20"/>
            <w:szCs w:val="20"/>
            <w:u w:val="single"/>
          </w:rPr>
          <w:t>_adm/consultar_requerido.php</w:t>
        </w:r>
      </w:hyperlink>
      <w:r w:rsidRPr="00EB644D">
        <w:rPr>
          <w:rFonts w:ascii="Arial" w:hAnsi="Arial" w:cs="Arial"/>
          <w:sz w:val="20"/>
          <w:szCs w:val="20"/>
        </w:rPr>
        <w:t>).</w:t>
      </w:r>
    </w:p>
    <w:p w:rsidR="00700D96" w:rsidRPr="00EB644D" w:rsidRDefault="00700D96" w:rsidP="00871F77">
      <w:pPr>
        <w:numPr>
          <w:ilvl w:val="2"/>
          <w:numId w:val="9"/>
        </w:numPr>
        <w:spacing w:after="0" w:line="240" w:lineRule="auto"/>
        <w:ind w:left="0"/>
        <w:jc w:val="both"/>
        <w:rPr>
          <w:rFonts w:ascii="Arial" w:hAnsi="Arial" w:cs="Arial"/>
          <w:sz w:val="20"/>
          <w:szCs w:val="20"/>
        </w:rPr>
      </w:pPr>
      <w:r w:rsidRPr="00EB644D">
        <w:rPr>
          <w:rFonts w:ascii="Arial" w:hAnsi="Arial" w:cs="Arial"/>
          <w:sz w:val="20"/>
          <w:szCs w:val="20"/>
        </w:rPr>
        <w:t>Cons</w:t>
      </w:r>
      <w:r w:rsidR="00005A2E">
        <w:rPr>
          <w:rFonts w:ascii="Arial" w:hAnsi="Arial" w:cs="Arial"/>
          <w:sz w:val="20"/>
          <w:szCs w:val="20"/>
        </w:rPr>
        <w:t>tatada a existência de sanção, a</w:t>
      </w:r>
      <w:r w:rsidRPr="00EB644D">
        <w:rPr>
          <w:rFonts w:ascii="Arial" w:hAnsi="Arial" w:cs="Arial"/>
          <w:sz w:val="20"/>
          <w:szCs w:val="20"/>
        </w:rPr>
        <w:t xml:space="preserve"> Pregoeira reputará o licitante inabilitado, por falta de condição de participação.</w:t>
      </w:r>
    </w:p>
    <w:p w:rsidR="00700D96" w:rsidRPr="00EB644D" w:rsidRDefault="00700D96" w:rsidP="00871F77">
      <w:pPr>
        <w:numPr>
          <w:ilvl w:val="1"/>
          <w:numId w:val="9"/>
        </w:numPr>
        <w:suppressAutoHyphens/>
        <w:spacing w:after="0" w:line="240" w:lineRule="auto"/>
        <w:ind w:left="0"/>
        <w:jc w:val="both"/>
        <w:rPr>
          <w:rFonts w:ascii="Arial" w:hAnsi="Arial" w:cs="Arial"/>
          <w:sz w:val="20"/>
          <w:szCs w:val="20"/>
        </w:rPr>
      </w:pPr>
      <w:r w:rsidRPr="00EB644D">
        <w:rPr>
          <w:rFonts w:ascii="Arial" w:hAnsi="Arial" w:cs="Arial"/>
          <w:sz w:val="20"/>
          <w:szCs w:val="20"/>
          <w:lang w:eastAsia="ar-SA"/>
        </w:rPr>
        <w:t xml:space="preserve">Não ocorrendo inabilitação, a documentação de habilitação do </w:t>
      </w:r>
      <w:r w:rsidRPr="00EB644D">
        <w:rPr>
          <w:rFonts w:ascii="Arial" w:hAnsi="Arial" w:cs="Arial"/>
          <w:sz w:val="20"/>
          <w:szCs w:val="20"/>
        </w:rPr>
        <w:t xml:space="preserve">licitante detentor da proposta classificada em primeiro lugar </w:t>
      </w:r>
      <w:r w:rsidRPr="00EB644D">
        <w:rPr>
          <w:rFonts w:ascii="Arial" w:hAnsi="Arial" w:cs="Arial"/>
          <w:sz w:val="20"/>
          <w:szCs w:val="20"/>
          <w:lang w:eastAsia="ar-SA"/>
        </w:rPr>
        <w:t>será verificada</w:t>
      </w:r>
      <w:r w:rsidRPr="00EB644D">
        <w:rPr>
          <w:rFonts w:ascii="Arial" w:hAnsi="Arial" w:cs="Arial"/>
          <w:sz w:val="20"/>
          <w:szCs w:val="20"/>
        </w:rPr>
        <w:t>.</w:t>
      </w:r>
    </w:p>
    <w:p w:rsidR="00700D96" w:rsidRPr="00EB644D" w:rsidRDefault="00700D96" w:rsidP="00871F77">
      <w:pPr>
        <w:numPr>
          <w:ilvl w:val="2"/>
          <w:numId w:val="9"/>
        </w:numPr>
        <w:spacing w:after="0" w:line="240" w:lineRule="auto"/>
        <w:ind w:left="0"/>
        <w:jc w:val="both"/>
        <w:rPr>
          <w:rFonts w:ascii="Arial" w:hAnsi="Arial" w:cs="Arial"/>
          <w:sz w:val="20"/>
          <w:szCs w:val="20"/>
        </w:rPr>
      </w:pPr>
      <w:r w:rsidRPr="00EB644D">
        <w:rPr>
          <w:rFonts w:ascii="Arial" w:hAnsi="Arial" w:cs="Arial"/>
          <w:sz w:val="20"/>
          <w:szCs w:val="20"/>
        </w:rPr>
        <w:t>Os documentos poderão ser apresentados em original, em cópia autenticada por cartório competente ou por servidor da Administração, ou por meio de publicação em órgão da imprensa oficial.</w:t>
      </w:r>
    </w:p>
    <w:p w:rsidR="00700D96" w:rsidRPr="00EB644D" w:rsidRDefault="00700D96" w:rsidP="00871F77">
      <w:pPr>
        <w:numPr>
          <w:ilvl w:val="1"/>
          <w:numId w:val="9"/>
        </w:numPr>
        <w:spacing w:after="0" w:line="240" w:lineRule="auto"/>
        <w:ind w:left="0"/>
        <w:jc w:val="both"/>
        <w:rPr>
          <w:rFonts w:ascii="Arial" w:hAnsi="Arial" w:cs="Arial"/>
          <w:sz w:val="20"/>
          <w:szCs w:val="20"/>
        </w:rPr>
      </w:pPr>
      <w:r w:rsidRPr="00EB644D">
        <w:rPr>
          <w:rFonts w:ascii="Arial" w:hAnsi="Arial" w:cs="Arial"/>
          <w:sz w:val="20"/>
          <w:szCs w:val="20"/>
        </w:rPr>
        <w:t>Para a habilitação, o licitante deverá apresentar os documentos a seguir relacionados:</w:t>
      </w:r>
    </w:p>
    <w:p w:rsidR="00005A2E" w:rsidRDefault="00005A2E" w:rsidP="00700D96">
      <w:pPr>
        <w:pStyle w:val="PargrafodaLista"/>
        <w:numPr>
          <w:ilvl w:val="0"/>
          <w:numId w:val="5"/>
        </w:numPr>
        <w:spacing w:after="0" w:line="240" w:lineRule="auto"/>
        <w:jc w:val="both"/>
        <w:rPr>
          <w:rFonts w:ascii="Arial" w:hAnsi="Arial" w:cs="Arial"/>
          <w:sz w:val="20"/>
          <w:szCs w:val="20"/>
        </w:rPr>
      </w:pPr>
      <w:bookmarkStart w:id="2" w:name="_Hlk516479620"/>
      <w:bookmarkStart w:id="3" w:name="_Hlk516479606"/>
      <w:r>
        <w:rPr>
          <w:rFonts w:ascii="Arial" w:hAnsi="Arial" w:cs="Arial"/>
          <w:sz w:val="20"/>
          <w:szCs w:val="20"/>
        </w:rPr>
        <w:t xml:space="preserve">No caso de </w:t>
      </w:r>
      <w:r w:rsidR="00917502">
        <w:rPr>
          <w:rFonts w:ascii="Arial" w:hAnsi="Arial" w:cs="Arial"/>
          <w:sz w:val="20"/>
          <w:szCs w:val="20"/>
        </w:rPr>
        <w:t>pessoa física: cópia autenticada do RG e CPF,</w:t>
      </w:r>
    </w:p>
    <w:p w:rsidR="00917502" w:rsidRDefault="00917502" w:rsidP="00700D96">
      <w:pPr>
        <w:pStyle w:val="PargrafodaLista"/>
        <w:numPr>
          <w:ilvl w:val="0"/>
          <w:numId w:val="5"/>
        </w:numPr>
        <w:spacing w:after="0" w:line="240" w:lineRule="auto"/>
        <w:jc w:val="both"/>
        <w:rPr>
          <w:rFonts w:ascii="Arial" w:hAnsi="Arial" w:cs="Arial"/>
          <w:sz w:val="20"/>
          <w:szCs w:val="20"/>
        </w:rPr>
      </w:pPr>
      <w:r>
        <w:rPr>
          <w:rFonts w:ascii="Arial" w:hAnsi="Arial" w:cs="Arial"/>
          <w:sz w:val="20"/>
          <w:szCs w:val="20"/>
        </w:rPr>
        <w:t>No caso de MEI – Micro</w:t>
      </w:r>
      <w:r w:rsidR="00B91FF7">
        <w:rPr>
          <w:rFonts w:ascii="Arial" w:hAnsi="Arial" w:cs="Arial"/>
          <w:sz w:val="20"/>
          <w:szCs w:val="20"/>
        </w:rPr>
        <w:t xml:space="preserve"> E</w:t>
      </w:r>
      <w:r>
        <w:rPr>
          <w:rFonts w:ascii="Arial" w:hAnsi="Arial" w:cs="Arial"/>
          <w:sz w:val="20"/>
          <w:szCs w:val="20"/>
        </w:rPr>
        <w:t>mpreendedor Individual: Certificado de Micro</w:t>
      </w:r>
      <w:r w:rsidR="00B91FF7">
        <w:rPr>
          <w:rFonts w:ascii="Arial" w:hAnsi="Arial" w:cs="Arial"/>
          <w:sz w:val="20"/>
          <w:szCs w:val="20"/>
        </w:rPr>
        <w:t xml:space="preserve"> E</w:t>
      </w:r>
      <w:r>
        <w:rPr>
          <w:rFonts w:ascii="Arial" w:hAnsi="Arial" w:cs="Arial"/>
          <w:sz w:val="20"/>
          <w:szCs w:val="20"/>
        </w:rPr>
        <w:t xml:space="preserve">mpreendedor Individual, acompanhado de RG e CPF do responsável. </w:t>
      </w:r>
    </w:p>
    <w:p w:rsidR="00700D96" w:rsidRPr="00430869" w:rsidRDefault="00700D96" w:rsidP="00700D96">
      <w:pPr>
        <w:pStyle w:val="PargrafodaLista"/>
        <w:numPr>
          <w:ilvl w:val="0"/>
          <w:numId w:val="5"/>
        </w:numPr>
        <w:spacing w:after="0" w:line="240" w:lineRule="auto"/>
        <w:jc w:val="both"/>
        <w:rPr>
          <w:rFonts w:ascii="Arial" w:hAnsi="Arial" w:cs="Arial"/>
          <w:sz w:val="20"/>
          <w:szCs w:val="20"/>
        </w:rPr>
      </w:pPr>
      <w:r w:rsidRPr="00430869">
        <w:rPr>
          <w:rFonts w:ascii="Arial" w:hAnsi="Arial" w:cs="Arial"/>
          <w:sz w:val="20"/>
          <w:szCs w:val="20"/>
        </w:rPr>
        <w:t>No caso de empresário individual: cópia autenticada da inscrição no Registro Público de Empresas Mercantis, a cargo da Junta Comercial</w:t>
      </w:r>
      <w:r>
        <w:rPr>
          <w:rFonts w:ascii="Arial" w:hAnsi="Arial" w:cs="Arial"/>
          <w:sz w:val="20"/>
          <w:szCs w:val="20"/>
        </w:rPr>
        <w:t>.</w:t>
      </w:r>
    </w:p>
    <w:p w:rsidR="00700D96" w:rsidRPr="00430869" w:rsidRDefault="00700D96" w:rsidP="00700D96">
      <w:pPr>
        <w:pStyle w:val="PargrafodaLista"/>
        <w:numPr>
          <w:ilvl w:val="0"/>
          <w:numId w:val="5"/>
        </w:numPr>
        <w:spacing w:after="0" w:line="240" w:lineRule="auto"/>
        <w:jc w:val="both"/>
        <w:rPr>
          <w:rFonts w:ascii="Arial" w:hAnsi="Arial" w:cs="Arial"/>
          <w:sz w:val="20"/>
          <w:szCs w:val="20"/>
        </w:rPr>
      </w:pPr>
      <w:r w:rsidRPr="00430869">
        <w:rPr>
          <w:rFonts w:ascii="Arial" w:hAnsi="Arial" w:cs="Arial"/>
          <w:sz w:val="20"/>
          <w:szCs w:val="20"/>
        </w:rPr>
        <w:t>No caso de sociedade empresária ou empresa individual de responsabilidade limitada - EIRELI: cópia autenticada do ato constitutivo, estatuto ou contrato social em vigor, devidamente registrado na Junta Comercial</w:t>
      </w:r>
      <w:r>
        <w:rPr>
          <w:rFonts w:ascii="Arial" w:hAnsi="Arial" w:cs="Arial"/>
          <w:sz w:val="20"/>
          <w:szCs w:val="20"/>
        </w:rPr>
        <w:t>.</w:t>
      </w:r>
    </w:p>
    <w:bookmarkEnd w:id="2"/>
    <w:p w:rsidR="00700D96" w:rsidRPr="00430869" w:rsidRDefault="00700D96" w:rsidP="00700D96">
      <w:pPr>
        <w:pStyle w:val="PargrafodaLista"/>
        <w:numPr>
          <w:ilvl w:val="0"/>
          <w:numId w:val="5"/>
        </w:numPr>
        <w:spacing w:after="0" w:line="240" w:lineRule="auto"/>
        <w:jc w:val="both"/>
        <w:rPr>
          <w:rFonts w:ascii="Arial" w:hAnsi="Arial" w:cs="Arial"/>
          <w:sz w:val="20"/>
          <w:szCs w:val="20"/>
        </w:rPr>
      </w:pPr>
      <w:r w:rsidRPr="00430869">
        <w:rPr>
          <w:rFonts w:ascii="Arial" w:hAnsi="Arial" w:cs="Arial"/>
          <w:sz w:val="20"/>
          <w:szCs w:val="20"/>
        </w:rPr>
        <w:t>Os documentos acima deverão estar acompanhados de todas as alterações ou da consolidação respectiva;</w:t>
      </w:r>
    </w:p>
    <w:bookmarkEnd w:id="3"/>
    <w:p w:rsidR="00700D96" w:rsidRDefault="00700D96" w:rsidP="00700D96">
      <w:pPr>
        <w:numPr>
          <w:ilvl w:val="0"/>
          <w:numId w:val="5"/>
        </w:numPr>
        <w:spacing w:after="0" w:line="240" w:lineRule="auto"/>
        <w:jc w:val="both"/>
        <w:rPr>
          <w:rFonts w:ascii="Arial" w:hAnsi="Arial" w:cs="Arial"/>
          <w:sz w:val="20"/>
          <w:szCs w:val="20"/>
        </w:rPr>
      </w:pPr>
      <w:r w:rsidRPr="00EB644D">
        <w:rPr>
          <w:rFonts w:ascii="Arial" w:hAnsi="Arial" w:cs="Arial"/>
          <w:sz w:val="20"/>
          <w:szCs w:val="20"/>
        </w:rPr>
        <w:t>No caso de empresa ou sociedade estrangeira em funcionamento no País: decreto de autorização;</w:t>
      </w:r>
    </w:p>
    <w:p w:rsidR="00654FD5" w:rsidRPr="00005A2E" w:rsidRDefault="00700D96" w:rsidP="00005A2E">
      <w:pPr>
        <w:numPr>
          <w:ilvl w:val="0"/>
          <w:numId w:val="5"/>
        </w:numPr>
        <w:spacing w:after="0" w:line="240" w:lineRule="auto"/>
        <w:jc w:val="both"/>
        <w:rPr>
          <w:rFonts w:ascii="Arial" w:hAnsi="Arial" w:cs="Arial"/>
          <w:sz w:val="20"/>
          <w:szCs w:val="20"/>
        </w:rPr>
      </w:pPr>
      <w:r w:rsidRPr="00005A2E">
        <w:rPr>
          <w:rFonts w:ascii="Arial" w:hAnsi="Arial" w:cs="Arial"/>
          <w:sz w:val="20"/>
          <w:szCs w:val="20"/>
        </w:rPr>
        <w:t>Certidão simplificada da Junta Comercial do estado da</w:t>
      </w:r>
      <w:r w:rsidR="002F3FE8" w:rsidRPr="00005A2E">
        <w:rPr>
          <w:rFonts w:ascii="Arial" w:hAnsi="Arial" w:cs="Arial"/>
          <w:sz w:val="20"/>
          <w:szCs w:val="20"/>
        </w:rPr>
        <w:t xml:space="preserve"> sede da</w:t>
      </w:r>
      <w:r w:rsidRPr="00005A2E">
        <w:rPr>
          <w:rFonts w:ascii="Arial" w:hAnsi="Arial" w:cs="Arial"/>
          <w:sz w:val="20"/>
          <w:szCs w:val="20"/>
        </w:rPr>
        <w:t xml:space="preserve"> licitante</w:t>
      </w:r>
      <w:r w:rsidR="00654FD5" w:rsidRPr="00005A2E">
        <w:rPr>
          <w:rFonts w:ascii="Arial" w:hAnsi="Arial" w:cs="Arial"/>
          <w:sz w:val="20"/>
          <w:szCs w:val="20"/>
        </w:rPr>
        <w:t>, dentro do prazo de validade previsto na própria certidão, ou, na omissão desta, expedida a menos de 30 (trinta) dias contados da data da sua apresentação;</w:t>
      </w:r>
    </w:p>
    <w:p w:rsidR="00B92315" w:rsidRDefault="00B92315" w:rsidP="00B92315">
      <w:pPr>
        <w:spacing w:after="0" w:line="240" w:lineRule="auto"/>
        <w:jc w:val="both"/>
      </w:pPr>
    </w:p>
    <w:p w:rsidR="009878DA" w:rsidRDefault="009878DA" w:rsidP="00B92315">
      <w:pPr>
        <w:spacing w:after="0" w:line="240" w:lineRule="auto"/>
        <w:jc w:val="both"/>
      </w:pPr>
    </w:p>
    <w:p w:rsidR="009878DA" w:rsidRDefault="009878DA" w:rsidP="00B92315">
      <w:pPr>
        <w:spacing w:after="0" w:line="240" w:lineRule="auto"/>
        <w:jc w:val="both"/>
      </w:pPr>
    </w:p>
    <w:p w:rsidR="009878DA" w:rsidRDefault="009878DA" w:rsidP="00B92315">
      <w:pPr>
        <w:spacing w:after="0" w:line="240" w:lineRule="auto"/>
        <w:jc w:val="both"/>
      </w:pPr>
    </w:p>
    <w:p w:rsidR="00B92315" w:rsidRPr="00EB644D" w:rsidRDefault="00B92315" w:rsidP="00871F77">
      <w:pPr>
        <w:numPr>
          <w:ilvl w:val="2"/>
          <w:numId w:val="9"/>
        </w:numPr>
        <w:spacing w:after="0" w:line="240" w:lineRule="auto"/>
        <w:ind w:left="0"/>
        <w:jc w:val="both"/>
        <w:rPr>
          <w:rFonts w:ascii="Arial" w:hAnsi="Arial" w:cs="Arial"/>
          <w:b/>
          <w:sz w:val="20"/>
          <w:szCs w:val="20"/>
        </w:rPr>
      </w:pPr>
      <w:r w:rsidRPr="00EB644D">
        <w:rPr>
          <w:rFonts w:ascii="Arial" w:hAnsi="Arial" w:cs="Arial"/>
          <w:b/>
          <w:sz w:val="20"/>
          <w:szCs w:val="20"/>
          <w:u w:val="single"/>
        </w:rPr>
        <w:t>Relativos à Regularidade Fiscal e Trabalhista:</w:t>
      </w:r>
    </w:p>
    <w:p w:rsidR="00B92315" w:rsidRPr="002D09DF" w:rsidRDefault="00B92315" w:rsidP="00917502">
      <w:pPr>
        <w:pStyle w:val="PargrafodaLista"/>
        <w:numPr>
          <w:ilvl w:val="0"/>
          <w:numId w:val="6"/>
        </w:numPr>
        <w:spacing w:after="0" w:line="240" w:lineRule="auto"/>
        <w:jc w:val="both"/>
        <w:rPr>
          <w:rFonts w:ascii="Arial" w:hAnsi="Arial" w:cs="Arial"/>
          <w:sz w:val="20"/>
          <w:szCs w:val="20"/>
        </w:rPr>
      </w:pPr>
      <w:r w:rsidRPr="002D09DF">
        <w:rPr>
          <w:rFonts w:ascii="Arial" w:hAnsi="Arial" w:cs="Arial"/>
          <w:sz w:val="20"/>
          <w:szCs w:val="20"/>
        </w:rPr>
        <w:t>Prova de inscrição no Cadastro Nacional de Pessoas Jurídicas</w:t>
      </w:r>
      <w:r w:rsidR="00917502">
        <w:rPr>
          <w:rFonts w:ascii="Arial" w:hAnsi="Arial" w:cs="Arial"/>
          <w:sz w:val="20"/>
          <w:szCs w:val="20"/>
        </w:rPr>
        <w:t xml:space="preserve">, </w:t>
      </w:r>
      <w:r w:rsidR="00917502" w:rsidRPr="00917502">
        <w:rPr>
          <w:rFonts w:ascii="Arial" w:hAnsi="Arial" w:cs="Arial"/>
          <w:sz w:val="20"/>
          <w:szCs w:val="20"/>
        </w:rPr>
        <w:t>para as pessoas ju</w:t>
      </w:r>
      <w:r w:rsidR="00B91FF7">
        <w:rPr>
          <w:rFonts w:ascii="Arial" w:hAnsi="Arial" w:cs="Arial"/>
          <w:sz w:val="20"/>
          <w:szCs w:val="20"/>
        </w:rPr>
        <w:t>rídicas de direito privado ou M</w:t>
      </w:r>
      <w:r w:rsidR="00917502" w:rsidRPr="00917502">
        <w:rPr>
          <w:rFonts w:ascii="Arial" w:hAnsi="Arial" w:cs="Arial"/>
          <w:sz w:val="20"/>
          <w:szCs w:val="20"/>
        </w:rPr>
        <w:t>icro</w:t>
      </w:r>
      <w:r w:rsidR="00B91FF7">
        <w:rPr>
          <w:rFonts w:ascii="Arial" w:hAnsi="Arial" w:cs="Arial"/>
          <w:sz w:val="20"/>
          <w:szCs w:val="20"/>
        </w:rPr>
        <w:t xml:space="preserve"> Empreendedores I</w:t>
      </w:r>
      <w:r w:rsidR="00917502" w:rsidRPr="00917502">
        <w:rPr>
          <w:rFonts w:ascii="Arial" w:hAnsi="Arial" w:cs="Arial"/>
          <w:sz w:val="20"/>
          <w:szCs w:val="20"/>
        </w:rPr>
        <w:t>ndividuais. (Dispens</w:t>
      </w:r>
      <w:r w:rsidR="00917502">
        <w:rPr>
          <w:rFonts w:ascii="Arial" w:hAnsi="Arial" w:cs="Arial"/>
          <w:sz w:val="20"/>
          <w:szCs w:val="20"/>
        </w:rPr>
        <w:t>ada a prova para pessoa física)</w:t>
      </w:r>
      <w:r w:rsidRPr="002D09DF">
        <w:rPr>
          <w:rFonts w:ascii="Arial" w:hAnsi="Arial" w:cs="Arial"/>
          <w:sz w:val="20"/>
          <w:szCs w:val="20"/>
        </w:rPr>
        <w:t>;</w:t>
      </w:r>
    </w:p>
    <w:p w:rsidR="00B92315" w:rsidRPr="002D09DF" w:rsidRDefault="00B92315" w:rsidP="00B92315">
      <w:pPr>
        <w:pStyle w:val="PargrafodaLista"/>
        <w:numPr>
          <w:ilvl w:val="0"/>
          <w:numId w:val="6"/>
        </w:numPr>
        <w:spacing w:after="0" w:line="240" w:lineRule="auto"/>
        <w:jc w:val="both"/>
        <w:rPr>
          <w:rFonts w:ascii="Arial" w:hAnsi="Arial" w:cs="Arial"/>
          <w:sz w:val="20"/>
          <w:szCs w:val="20"/>
        </w:rPr>
      </w:pPr>
      <w:r w:rsidRPr="002D09DF">
        <w:rPr>
          <w:rFonts w:ascii="Arial" w:hAnsi="Arial" w:cs="Arial"/>
          <w:sz w:val="20"/>
          <w:szCs w:val="20"/>
        </w:rPr>
        <w:lastRenderedPageBreak/>
        <w:t>Prova de regularidade com a Fazenda Federal, mediante certidão conjunta negativa de débitos, ou positiva com efeitos de negativa, relativos aos tributos federais e à Dívida Ativa da União</w:t>
      </w:r>
      <w:r w:rsidRPr="002D09DF">
        <w:rPr>
          <w:rFonts w:ascii="Arial" w:hAnsi="Arial" w:cs="Arial"/>
          <w:bCs/>
          <w:sz w:val="20"/>
          <w:szCs w:val="20"/>
        </w:rPr>
        <w:t>;</w:t>
      </w:r>
    </w:p>
    <w:p w:rsidR="00B92315" w:rsidRPr="00EB644D" w:rsidRDefault="00B92315" w:rsidP="00B92315">
      <w:pPr>
        <w:numPr>
          <w:ilvl w:val="0"/>
          <w:numId w:val="6"/>
        </w:numPr>
        <w:spacing w:after="0" w:line="240" w:lineRule="auto"/>
        <w:jc w:val="both"/>
        <w:rPr>
          <w:rFonts w:ascii="Arial" w:hAnsi="Arial" w:cs="Arial"/>
          <w:sz w:val="20"/>
          <w:szCs w:val="20"/>
        </w:rPr>
      </w:pPr>
      <w:r w:rsidRPr="00EB644D">
        <w:rPr>
          <w:rFonts w:ascii="Arial" w:hAnsi="Arial" w:cs="Arial"/>
          <w:sz w:val="20"/>
          <w:szCs w:val="20"/>
        </w:rPr>
        <w:t>Prova de regularidade para com a Fazenda Municipal e Estadual, do domicílio ou sede do licitante, pertinente ao seu ramo de atividade;</w:t>
      </w:r>
    </w:p>
    <w:p w:rsidR="00B92315" w:rsidRPr="002D09DF" w:rsidRDefault="00B92315" w:rsidP="00917502">
      <w:pPr>
        <w:pStyle w:val="PargrafodaLista"/>
        <w:numPr>
          <w:ilvl w:val="0"/>
          <w:numId w:val="6"/>
        </w:numPr>
        <w:spacing w:after="0" w:line="240" w:lineRule="auto"/>
        <w:jc w:val="both"/>
        <w:rPr>
          <w:rFonts w:ascii="Arial" w:hAnsi="Arial" w:cs="Arial"/>
          <w:sz w:val="20"/>
          <w:szCs w:val="20"/>
        </w:rPr>
      </w:pPr>
      <w:r w:rsidRPr="002D09DF">
        <w:rPr>
          <w:rFonts w:ascii="Arial" w:hAnsi="Arial" w:cs="Arial"/>
          <w:sz w:val="20"/>
          <w:szCs w:val="20"/>
        </w:rPr>
        <w:t>Prova de regularidade relativa ao Fundo de Garantia do Tempo de Serviço (FGTS), mediante Certificado de Regularidade do FGTS</w:t>
      </w:r>
      <w:r w:rsidR="00917502">
        <w:rPr>
          <w:rFonts w:ascii="Arial" w:hAnsi="Arial" w:cs="Arial"/>
          <w:sz w:val="20"/>
          <w:szCs w:val="20"/>
        </w:rPr>
        <w:t>, (Dispensado para Pessoa Física)</w:t>
      </w:r>
      <w:r w:rsidRPr="002D09DF">
        <w:rPr>
          <w:rFonts w:ascii="Arial" w:hAnsi="Arial" w:cs="Arial"/>
          <w:bCs/>
          <w:sz w:val="20"/>
          <w:szCs w:val="20"/>
        </w:rPr>
        <w:t>;</w:t>
      </w:r>
    </w:p>
    <w:p w:rsidR="00B92315" w:rsidRPr="002D09DF" w:rsidRDefault="00B92315" w:rsidP="00B92315">
      <w:pPr>
        <w:pStyle w:val="PargrafodaLista"/>
        <w:numPr>
          <w:ilvl w:val="0"/>
          <w:numId w:val="6"/>
        </w:numPr>
        <w:spacing w:after="0" w:line="240" w:lineRule="auto"/>
        <w:jc w:val="both"/>
        <w:rPr>
          <w:rFonts w:ascii="Arial" w:hAnsi="Arial" w:cs="Arial"/>
          <w:sz w:val="20"/>
          <w:szCs w:val="20"/>
        </w:rPr>
      </w:pPr>
      <w:r w:rsidRPr="002D09DF">
        <w:rPr>
          <w:rFonts w:ascii="Arial" w:hAnsi="Arial" w:cs="Arial"/>
          <w:sz w:val="20"/>
          <w:szCs w:val="20"/>
        </w:rPr>
        <w:t>Prova de inexistência de débitos inadimplidos perante a Justiça do Trabalho, mediante Certidão Negativa de Débitos Trabalhistas (CNDT), ou certidão positiva com efeitos de negativa.</w:t>
      </w:r>
    </w:p>
    <w:p w:rsidR="00B92315" w:rsidRPr="002D09DF" w:rsidRDefault="00B92315" w:rsidP="00B92315">
      <w:pPr>
        <w:pStyle w:val="PargrafodaLista"/>
        <w:numPr>
          <w:ilvl w:val="0"/>
          <w:numId w:val="6"/>
        </w:numPr>
        <w:spacing w:after="0" w:line="240" w:lineRule="auto"/>
        <w:jc w:val="both"/>
        <w:rPr>
          <w:rFonts w:ascii="Arial" w:hAnsi="Arial" w:cs="Arial"/>
          <w:sz w:val="20"/>
          <w:szCs w:val="20"/>
        </w:rPr>
      </w:pPr>
      <w:r>
        <w:rPr>
          <w:rFonts w:ascii="Arial" w:hAnsi="Arial" w:cs="Arial"/>
          <w:sz w:val="20"/>
          <w:szCs w:val="20"/>
          <w:lang w:bidi="pt-BR"/>
        </w:rPr>
        <w:t>As licitantes deverão</w:t>
      </w:r>
      <w:r w:rsidRPr="002D09DF">
        <w:rPr>
          <w:rFonts w:ascii="Arial" w:hAnsi="Arial" w:cs="Arial"/>
          <w:sz w:val="20"/>
          <w:szCs w:val="20"/>
        </w:rPr>
        <w:t xml:space="preserve"> apresentar toda a documentação exigida para efeito de comprovação de regularidade fiscal, mesmo que esta apresente alguma restrição, sob pena de ser inabilitado.</w:t>
      </w:r>
    </w:p>
    <w:p w:rsidR="00B92315" w:rsidRDefault="00B92315" w:rsidP="00B92315">
      <w:pPr>
        <w:spacing w:after="0" w:line="240" w:lineRule="auto"/>
        <w:jc w:val="both"/>
      </w:pPr>
    </w:p>
    <w:p w:rsidR="00654FD5" w:rsidRPr="00EB644D" w:rsidRDefault="00654FD5" w:rsidP="00871F77">
      <w:pPr>
        <w:numPr>
          <w:ilvl w:val="2"/>
          <w:numId w:val="9"/>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Relativos à Qualificação Econômico-Financeira:</w:t>
      </w:r>
    </w:p>
    <w:p w:rsidR="00654FD5" w:rsidRDefault="00654FD5" w:rsidP="003F7D02">
      <w:pPr>
        <w:pStyle w:val="PargrafodaLista"/>
        <w:numPr>
          <w:ilvl w:val="0"/>
          <w:numId w:val="8"/>
        </w:numPr>
        <w:spacing w:after="0" w:line="240" w:lineRule="auto"/>
        <w:jc w:val="both"/>
        <w:rPr>
          <w:rFonts w:ascii="Arial" w:hAnsi="Arial" w:cs="Arial"/>
          <w:sz w:val="20"/>
          <w:szCs w:val="20"/>
        </w:rPr>
      </w:pPr>
      <w:r w:rsidRPr="00F1611F">
        <w:rPr>
          <w:rFonts w:ascii="Arial" w:hAnsi="Arial" w:cs="Arial"/>
          <w:sz w:val="20"/>
          <w:szCs w:val="20"/>
        </w:rPr>
        <w:t xml:space="preserve">Certidão negativa de falência ou </w:t>
      </w:r>
      <w:r>
        <w:rPr>
          <w:rFonts w:ascii="Arial" w:hAnsi="Arial" w:cs="Arial"/>
          <w:sz w:val="20"/>
          <w:szCs w:val="20"/>
        </w:rPr>
        <w:t>concordata</w:t>
      </w:r>
      <w:r w:rsidRPr="00F1611F">
        <w:rPr>
          <w:rFonts w:ascii="Arial" w:hAnsi="Arial" w:cs="Arial"/>
          <w:sz w:val="20"/>
          <w:szCs w:val="20"/>
        </w:rPr>
        <w:t>, expedida pelo distribuidor da sede do licitante, ou de seu domicílio, dentro do prazo de validade previsto na própria certidão, ou, na omissão desta, expedida a menos de 30 (trinta) dias contados da data da sua apresentação;</w:t>
      </w:r>
      <w:r w:rsidR="003F7D02" w:rsidRPr="003F7D02">
        <w:rPr>
          <w:rFonts w:ascii="Arial" w:hAnsi="Arial" w:cs="Arial"/>
          <w:sz w:val="20"/>
          <w:szCs w:val="20"/>
        </w:rPr>
        <w:t>(Dispensado para Pessoa Física).</w:t>
      </w:r>
    </w:p>
    <w:p w:rsidR="00654FD5" w:rsidRPr="00EB644D" w:rsidRDefault="00654FD5" w:rsidP="003F7D02">
      <w:pPr>
        <w:numPr>
          <w:ilvl w:val="0"/>
          <w:numId w:val="8"/>
        </w:numPr>
        <w:spacing w:after="0" w:line="240" w:lineRule="auto"/>
        <w:jc w:val="both"/>
        <w:rPr>
          <w:rFonts w:ascii="Arial" w:hAnsi="Arial" w:cs="Arial"/>
          <w:sz w:val="20"/>
          <w:szCs w:val="20"/>
        </w:rPr>
      </w:pPr>
      <w:r w:rsidRPr="00EB644D">
        <w:rPr>
          <w:rFonts w:ascii="Arial" w:hAnsi="Arial" w:cs="Arial"/>
          <w:sz w:val="20"/>
          <w:szCs w:val="20"/>
        </w:rPr>
        <w:t>Balanço patrimonial e demonstrações contábeis do último exercício social, já exigíveis e apresentados na forma da lei, que comprovem a boa situação financeira da empresa, vedada a sua substituição por balancetes ou balanços</w:t>
      </w:r>
      <w:r w:rsidR="00304AB2">
        <w:rPr>
          <w:rFonts w:ascii="Arial" w:hAnsi="Arial" w:cs="Arial"/>
          <w:sz w:val="20"/>
          <w:szCs w:val="20"/>
        </w:rPr>
        <w:t xml:space="preserve"> </w:t>
      </w:r>
      <w:r w:rsidRPr="00EB644D">
        <w:rPr>
          <w:rFonts w:ascii="Arial" w:hAnsi="Arial" w:cs="Arial"/>
          <w:sz w:val="20"/>
          <w:szCs w:val="20"/>
        </w:rPr>
        <w:t>provisórios,podendo ser atualizados por índices oficiais quando encerrados há mais de 3 (três) meses da data de apresentação da proposta;</w:t>
      </w:r>
      <w:r w:rsidR="003F7D02" w:rsidRPr="003F7D02">
        <w:rPr>
          <w:rFonts w:ascii="Arial" w:hAnsi="Arial" w:cs="Arial"/>
          <w:sz w:val="20"/>
          <w:szCs w:val="20"/>
        </w:rPr>
        <w:t>(Dispensado para Pessoa Física).</w:t>
      </w:r>
    </w:p>
    <w:p w:rsidR="00654FD5" w:rsidRPr="00F04F20" w:rsidRDefault="00654FD5" w:rsidP="00654FD5">
      <w:pPr>
        <w:pStyle w:val="PargrafodaLista"/>
        <w:numPr>
          <w:ilvl w:val="1"/>
          <w:numId w:val="8"/>
        </w:numPr>
        <w:spacing w:after="0" w:line="240" w:lineRule="auto"/>
        <w:jc w:val="both"/>
        <w:rPr>
          <w:rFonts w:ascii="Arial" w:hAnsi="Arial" w:cs="Arial"/>
          <w:sz w:val="20"/>
          <w:szCs w:val="20"/>
        </w:rPr>
      </w:pPr>
      <w:r w:rsidRPr="00F04F20">
        <w:rPr>
          <w:rFonts w:ascii="Arial" w:hAnsi="Arial" w:cs="Arial"/>
          <w:sz w:val="20"/>
          <w:szCs w:val="20"/>
        </w:rPr>
        <w:t>O balanço patrimonial deverá estar assinado por contador ou por outro profissional equivalente, devidamente registrado no Conselho Regional de Contabilidade;</w:t>
      </w:r>
    </w:p>
    <w:p w:rsidR="00654FD5" w:rsidRPr="00EB644D" w:rsidRDefault="00654FD5" w:rsidP="00654FD5">
      <w:pPr>
        <w:numPr>
          <w:ilvl w:val="1"/>
          <w:numId w:val="8"/>
        </w:numPr>
        <w:spacing w:after="0" w:line="240" w:lineRule="auto"/>
        <w:jc w:val="both"/>
        <w:rPr>
          <w:rFonts w:ascii="Arial" w:hAnsi="Arial" w:cs="Arial"/>
          <w:sz w:val="20"/>
          <w:szCs w:val="20"/>
        </w:rPr>
      </w:pPr>
      <w:r w:rsidRPr="00EB644D">
        <w:rPr>
          <w:rFonts w:ascii="Arial" w:hAnsi="Arial" w:cs="Arial"/>
          <w:sz w:val="20"/>
          <w:szCs w:val="20"/>
        </w:rPr>
        <w:t xml:space="preserve">As empresas constituídas no exercício em curso </w:t>
      </w:r>
      <w:r>
        <w:rPr>
          <w:rFonts w:ascii="Arial" w:hAnsi="Arial" w:cs="Arial"/>
          <w:sz w:val="20"/>
          <w:szCs w:val="20"/>
        </w:rPr>
        <w:t>poderão</w:t>
      </w:r>
      <w:r w:rsidRPr="00EB644D">
        <w:rPr>
          <w:rFonts w:ascii="Arial" w:hAnsi="Arial" w:cs="Arial"/>
          <w:sz w:val="20"/>
          <w:szCs w:val="20"/>
        </w:rPr>
        <w:t xml:space="preserve"> apresentar</w:t>
      </w:r>
      <w:r>
        <w:rPr>
          <w:rFonts w:ascii="Arial" w:hAnsi="Arial" w:cs="Arial"/>
          <w:sz w:val="20"/>
          <w:szCs w:val="20"/>
        </w:rPr>
        <w:t>,</w:t>
      </w:r>
      <w:r w:rsidRPr="00EB644D">
        <w:rPr>
          <w:rFonts w:ascii="Arial" w:hAnsi="Arial" w:cs="Arial"/>
          <w:sz w:val="20"/>
          <w:szCs w:val="20"/>
        </w:rPr>
        <w:t xml:space="preserve"> cópia do balanço de abertura ou cópia do livro diário contendo o balanço de abertura</w:t>
      </w:r>
      <w:r>
        <w:rPr>
          <w:rFonts w:ascii="Arial" w:hAnsi="Arial" w:cs="Arial"/>
          <w:sz w:val="20"/>
          <w:szCs w:val="20"/>
        </w:rPr>
        <w:t>.</w:t>
      </w:r>
    </w:p>
    <w:p w:rsidR="007341F1" w:rsidRPr="00F04F20" w:rsidRDefault="007341F1" w:rsidP="003F7D02">
      <w:pPr>
        <w:pStyle w:val="PargrafodaLista"/>
        <w:numPr>
          <w:ilvl w:val="0"/>
          <w:numId w:val="8"/>
        </w:numPr>
        <w:autoSpaceDE w:val="0"/>
        <w:autoSpaceDN w:val="0"/>
        <w:adjustRightInd w:val="0"/>
        <w:spacing w:after="0" w:line="240" w:lineRule="auto"/>
        <w:jc w:val="both"/>
        <w:rPr>
          <w:rFonts w:ascii="Arial" w:hAnsi="Arial" w:cs="Arial"/>
          <w:color w:val="000000"/>
          <w:sz w:val="20"/>
          <w:szCs w:val="20"/>
        </w:rPr>
      </w:pPr>
      <w:r w:rsidRPr="00F04F20">
        <w:rPr>
          <w:rFonts w:ascii="Arial" w:hAnsi="Arial" w:cs="Arial"/>
          <w:color w:val="000000"/>
          <w:sz w:val="20"/>
          <w:szCs w:val="20"/>
        </w:rPr>
        <w:t>Certidão negativa de débitos e infrações trabalhistas – CEDIT;</w:t>
      </w:r>
      <w:r w:rsidR="003F7D02" w:rsidRPr="003F7D02">
        <w:rPr>
          <w:rFonts w:ascii="Arial" w:hAnsi="Arial" w:cs="Arial"/>
          <w:color w:val="000000"/>
          <w:sz w:val="20"/>
          <w:szCs w:val="20"/>
        </w:rPr>
        <w:t>(Dispensado para Pessoa Física).</w:t>
      </w:r>
    </w:p>
    <w:p w:rsidR="007341F1" w:rsidRPr="00F04F20" w:rsidRDefault="007341F1" w:rsidP="003F7D02">
      <w:pPr>
        <w:pStyle w:val="PargrafodaLista"/>
        <w:numPr>
          <w:ilvl w:val="0"/>
          <w:numId w:val="8"/>
        </w:numPr>
        <w:spacing w:after="0" w:line="240" w:lineRule="auto"/>
        <w:jc w:val="both"/>
        <w:rPr>
          <w:rFonts w:ascii="Arial" w:hAnsi="Arial" w:cs="Arial"/>
          <w:sz w:val="20"/>
          <w:szCs w:val="20"/>
        </w:rPr>
      </w:pPr>
      <w:r w:rsidRPr="00F04F20">
        <w:rPr>
          <w:rFonts w:ascii="Arial" w:hAnsi="Arial" w:cs="Arial"/>
          <w:color w:val="000000"/>
          <w:sz w:val="20"/>
          <w:szCs w:val="20"/>
        </w:rPr>
        <w:t xml:space="preserve"> Certidão negativa de ações cíveis</w:t>
      </w:r>
      <w:r w:rsidRPr="00F1611F">
        <w:rPr>
          <w:rFonts w:ascii="Arial" w:hAnsi="Arial" w:cs="Arial"/>
          <w:sz w:val="20"/>
          <w:szCs w:val="20"/>
        </w:rPr>
        <w:t>, expedida pelo distribuidor da sede do licitante, ou de seu domicílio, dentro do prazo de validade previsto na própria certidão, ou, na omissão desta, expedida a menos de 30 (trinta) dias contados da data da sua apresentação;</w:t>
      </w:r>
      <w:r w:rsidR="003F7D02" w:rsidRPr="003F7D02">
        <w:rPr>
          <w:rFonts w:ascii="Arial" w:hAnsi="Arial" w:cs="Arial"/>
          <w:sz w:val="20"/>
          <w:szCs w:val="20"/>
        </w:rPr>
        <w:t>(Dispensado para Pessoa Física).</w:t>
      </w:r>
    </w:p>
    <w:p w:rsidR="00654FD5" w:rsidRDefault="00654FD5" w:rsidP="00B92315">
      <w:pPr>
        <w:spacing w:after="0" w:line="240" w:lineRule="auto"/>
        <w:jc w:val="both"/>
      </w:pPr>
    </w:p>
    <w:p w:rsidR="007341F1" w:rsidRPr="00EB644D" w:rsidRDefault="007341F1" w:rsidP="00871F77">
      <w:pPr>
        <w:numPr>
          <w:ilvl w:val="2"/>
          <w:numId w:val="9"/>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Relativos à Qualificação Técnica:</w:t>
      </w:r>
    </w:p>
    <w:p w:rsidR="007341F1" w:rsidRDefault="007341F1" w:rsidP="007341F1">
      <w:pPr>
        <w:pStyle w:val="PargrafodaLista"/>
        <w:numPr>
          <w:ilvl w:val="1"/>
          <w:numId w:val="7"/>
        </w:numPr>
        <w:tabs>
          <w:tab w:val="left" w:pos="284"/>
        </w:tabs>
        <w:autoSpaceDE w:val="0"/>
        <w:autoSpaceDN w:val="0"/>
        <w:adjustRightInd w:val="0"/>
        <w:spacing w:after="0" w:line="240" w:lineRule="auto"/>
        <w:jc w:val="both"/>
        <w:rPr>
          <w:rFonts w:ascii="Arial" w:hAnsi="Arial" w:cs="Arial"/>
          <w:sz w:val="20"/>
          <w:szCs w:val="20"/>
        </w:rPr>
      </w:pPr>
      <w:r w:rsidRPr="00F04F20">
        <w:rPr>
          <w:rFonts w:ascii="Arial" w:hAnsi="Arial" w:cs="Arial"/>
          <w:sz w:val="20"/>
          <w:szCs w:val="20"/>
        </w:rPr>
        <w:t>Alvará de localização e funcionamento da empresa, conforme art. 30, IV da Lei 8.666/93 e alterações posteriores.</w:t>
      </w:r>
    </w:p>
    <w:p w:rsidR="003F7D02" w:rsidRPr="003F7D02" w:rsidRDefault="003F7D02" w:rsidP="003F7D02">
      <w:pPr>
        <w:pStyle w:val="PargrafodaLista"/>
        <w:numPr>
          <w:ilvl w:val="1"/>
          <w:numId w:val="7"/>
        </w:numPr>
        <w:tabs>
          <w:tab w:val="left" w:pos="284"/>
        </w:tabs>
        <w:autoSpaceDE w:val="0"/>
        <w:autoSpaceDN w:val="0"/>
        <w:adjustRightInd w:val="0"/>
        <w:spacing w:after="0" w:line="240" w:lineRule="auto"/>
        <w:jc w:val="both"/>
        <w:rPr>
          <w:rFonts w:ascii="Arial" w:hAnsi="Arial" w:cs="Arial"/>
          <w:sz w:val="20"/>
          <w:szCs w:val="20"/>
        </w:rPr>
      </w:pPr>
      <w:r w:rsidRPr="003F7D02">
        <w:rPr>
          <w:rFonts w:ascii="Arial" w:hAnsi="Arial" w:cs="Arial"/>
          <w:sz w:val="20"/>
          <w:szCs w:val="20"/>
        </w:rPr>
        <w:t>Comprovação mediante apresentação de atestado, fornecido por pessoa física ou jurídica de direito público ou privado fornecido ao licitante interessado.</w:t>
      </w:r>
    </w:p>
    <w:p w:rsidR="003F7D02" w:rsidRPr="004F656E" w:rsidRDefault="003F7D02" w:rsidP="004F656E">
      <w:pPr>
        <w:pStyle w:val="PargrafodaLista"/>
        <w:numPr>
          <w:ilvl w:val="0"/>
          <w:numId w:val="13"/>
        </w:numPr>
        <w:tabs>
          <w:tab w:val="left" w:pos="284"/>
        </w:tabs>
        <w:autoSpaceDE w:val="0"/>
        <w:autoSpaceDN w:val="0"/>
        <w:adjustRightInd w:val="0"/>
        <w:spacing w:after="0" w:line="240" w:lineRule="auto"/>
        <w:jc w:val="both"/>
        <w:rPr>
          <w:rFonts w:ascii="Arial" w:hAnsi="Arial" w:cs="Arial"/>
          <w:sz w:val="20"/>
          <w:szCs w:val="20"/>
        </w:rPr>
      </w:pPr>
      <w:r w:rsidRPr="004F656E">
        <w:rPr>
          <w:rFonts w:ascii="Arial" w:hAnsi="Arial" w:cs="Arial"/>
          <w:sz w:val="20"/>
          <w:szCs w:val="20"/>
        </w:rPr>
        <w:t xml:space="preserve">Atestados emitidos por órgãos públicos deverão estar acompanhados da Cópia do Contrato que originou o Atestado. </w:t>
      </w:r>
    </w:p>
    <w:p w:rsidR="003357DD" w:rsidRDefault="003F7D02" w:rsidP="004F656E">
      <w:pPr>
        <w:pStyle w:val="PargrafodaLista"/>
        <w:numPr>
          <w:ilvl w:val="0"/>
          <w:numId w:val="13"/>
        </w:numPr>
        <w:tabs>
          <w:tab w:val="left" w:pos="284"/>
        </w:tabs>
        <w:autoSpaceDE w:val="0"/>
        <w:autoSpaceDN w:val="0"/>
        <w:adjustRightInd w:val="0"/>
        <w:spacing w:after="0" w:line="240" w:lineRule="auto"/>
        <w:jc w:val="both"/>
        <w:rPr>
          <w:rFonts w:ascii="Arial" w:hAnsi="Arial" w:cs="Arial"/>
          <w:sz w:val="20"/>
          <w:szCs w:val="20"/>
        </w:rPr>
      </w:pPr>
      <w:r w:rsidRPr="004F656E">
        <w:rPr>
          <w:rFonts w:ascii="Arial" w:hAnsi="Arial" w:cs="Arial"/>
          <w:sz w:val="20"/>
          <w:szCs w:val="20"/>
        </w:rPr>
        <w:t>Atestados emitidos por pessoa jurídica de direito privado, deverá ter a firma do subscritor reconhecida em Cartório, acompanhado do Contrato Social em vigor, onde demonstra poderes para firmar o Atestado.</w:t>
      </w:r>
    </w:p>
    <w:p w:rsidR="004F656E" w:rsidRDefault="004F656E" w:rsidP="004F656E">
      <w:pPr>
        <w:pStyle w:val="PargrafodaLista"/>
        <w:tabs>
          <w:tab w:val="left" w:pos="284"/>
        </w:tabs>
        <w:autoSpaceDE w:val="0"/>
        <w:autoSpaceDN w:val="0"/>
        <w:adjustRightInd w:val="0"/>
        <w:spacing w:after="0" w:line="240" w:lineRule="auto"/>
        <w:ind w:left="1800"/>
        <w:jc w:val="both"/>
        <w:rPr>
          <w:rFonts w:ascii="Arial" w:hAnsi="Arial" w:cs="Arial"/>
          <w:sz w:val="20"/>
          <w:szCs w:val="20"/>
        </w:rPr>
      </w:pPr>
    </w:p>
    <w:p w:rsidR="009878DA" w:rsidRDefault="009878DA" w:rsidP="004F656E">
      <w:pPr>
        <w:pStyle w:val="PargrafodaLista"/>
        <w:tabs>
          <w:tab w:val="left" w:pos="284"/>
        </w:tabs>
        <w:autoSpaceDE w:val="0"/>
        <w:autoSpaceDN w:val="0"/>
        <w:adjustRightInd w:val="0"/>
        <w:spacing w:after="0" w:line="240" w:lineRule="auto"/>
        <w:ind w:left="1800"/>
        <w:jc w:val="both"/>
        <w:rPr>
          <w:rFonts w:ascii="Arial" w:hAnsi="Arial" w:cs="Arial"/>
          <w:sz w:val="20"/>
          <w:szCs w:val="20"/>
        </w:rPr>
      </w:pPr>
    </w:p>
    <w:p w:rsidR="009878DA" w:rsidRDefault="009878DA" w:rsidP="004F656E">
      <w:pPr>
        <w:pStyle w:val="PargrafodaLista"/>
        <w:tabs>
          <w:tab w:val="left" w:pos="284"/>
        </w:tabs>
        <w:autoSpaceDE w:val="0"/>
        <w:autoSpaceDN w:val="0"/>
        <w:adjustRightInd w:val="0"/>
        <w:spacing w:after="0" w:line="240" w:lineRule="auto"/>
        <w:ind w:left="1800"/>
        <w:jc w:val="both"/>
        <w:rPr>
          <w:rFonts w:ascii="Arial" w:hAnsi="Arial" w:cs="Arial"/>
          <w:sz w:val="20"/>
          <w:szCs w:val="20"/>
        </w:rPr>
      </w:pPr>
    </w:p>
    <w:p w:rsidR="009878DA" w:rsidRPr="004F656E" w:rsidRDefault="009878DA" w:rsidP="004F656E">
      <w:pPr>
        <w:pStyle w:val="PargrafodaLista"/>
        <w:tabs>
          <w:tab w:val="left" w:pos="284"/>
        </w:tabs>
        <w:autoSpaceDE w:val="0"/>
        <w:autoSpaceDN w:val="0"/>
        <w:adjustRightInd w:val="0"/>
        <w:spacing w:after="0" w:line="240" w:lineRule="auto"/>
        <w:ind w:left="1800"/>
        <w:jc w:val="both"/>
        <w:rPr>
          <w:rFonts w:ascii="Arial" w:hAnsi="Arial" w:cs="Arial"/>
          <w:sz w:val="20"/>
          <w:szCs w:val="20"/>
        </w:rPr>
      </w:pPr>
    </w:p>
    <w:p w:rsidR="003357DD" w:rsidRPr="003357DD" w:rsidRDefault="003357DD" w:rsidP="003357DD">
      <w:pPr>
        <w:pStyle w:val="PargrafodaLista"/>
        <w:numPr>
          <w:ilvl w:val="0"/>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0"/>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0"/>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1"/>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1"/>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1"/>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2"/>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2"/>
          <w:numId w:val="1"/>
        </w:numPr>
        <w:spacing w:after="0" w:line="240" w:lineRule="auto"/>
        <w:contextualSpacing w:val="0"/>
        <w:jc w:val="both"/>
        <w:rPr>
          <w:rFonts w:ascii="Arial" w:hAnsi="Arial" w:cs="Arial"/>
          <w:b/>
          <w:vanish/>
          <w:sz w:val="20"/>
          <w:szCs w:val="20"/>
          <w:u w:val="single"/>
        </w:rPr>
      </w:pPr>
    </w:p>
    <w:p w:rsidR="003357DD" w:rsidRPr="003357DD" w:rsidRDefault="003357DD" w:rsidP="003357DD">
      <w:pPr>
        <w:pStyle w:val="PargrafodaLista"/>
        <w:numPr>
          <w:ilvl w:val="2"/>
          <w:numId w:val="1"/>
        </w:numPr>
        <w:spacing w:after="0" w:line="240" w:lineRule="auto"/>
        <w:contextualSpacing w:val="0"/>
        <w:jc w:val="both"/>
        <w:rPr>
          <w:rFonts w:ascii="Arial" w:hAnsi="Arial" w:cs="Arial"/>
          <w:b/>
          <w:vanish/>
          <w:sz w:val="20"/>
          <w:szCs w:val="20"/>
          <w:u w:val="single"/>
        </w:rPr>
      </w:pPr>
    </w:p>
    <w:p w:rsidR="003357DD" w:rsidRDefault="003357DD" w:rsidP="003357DD">
      <w:pPr>
        <w:numPr>
          <w:ilvl w:val="2"/>
          <w:numId w:val="1"/>
        </w:numPr>
        <w:spacing w:after="0" w:line="240" w:lineRule="auto"/>
        <w:ind w:left="0"/>
        <w:jc w:val="both"/>
        <w:rPr>
          <w:rFonts w:ascii="Arial" w:hAnsi="Arial" w:cs="Arial"/>
          <w:b/>
          <w:sz w:val="20"/>
          <w:szCs w:val="20"/>
          <w:u w:val="single"/>
        </w:rPr>
      </w:pPr>
      <w:r w:rsidRPr="00EB644D">
        <w:rPr>
          <w:rFonts w:ascii="Arial" w:hAnsi="Arial" w:cs="Arial"/>
          <w:b/>
          <w:sz w:val="20"/>
          <w:szCs w:val="20"/>
          <w:u w:val="single"/>
        </w:rPr>
        <w:t>Documentos Complementares:</w:t>
      </w:r>
    </w:p>
    <w:p w:rsidR="003357DD" w:rsidRPr="00EB644D" w:rsidRDefault="003357DD" w:rsidP="003357DD">
      <w:pPr>
        <w:spacing w:after="0" w:line="240" w:lineRule="auto"/>
        <w:jc w:val="both"/>
        <w:rPr>
          <w:rFonts w:ascii="Arial" w:hAnsi="Arial" w:cs="Arial"/>
          <w:b/>
          <w:sz w:val="20"/>
          <w:szCs w:val="20"/>
          <w:u w:val="single"/>
        </w:rPr>
      </w:pPr>
    </w:p>
    <w:p w:rsidR="003357DD" w:rsidRPr="00640FD4" w:rsidRDefault="003357DD" w:rsidP="003357DD">
      <w:pPr>
        <w:autoSpaceDE w:val="0"/>
        <w:autoSpaceDN w:val="0"/>
        <w:adjustRightInd w:val="0"/>
        <w:spacing w:after="0" w:line="240" w:lineRule="auto"/>
        <w:jc w:val="both"/>
        <w:rPr>
          <w:rFonts w:ascii="Arial" w:eastAsiaTheme="minorEastAsia" w:hAnsi="Arial" w:cs="Arial"/>
          <w:color w:val="000000"/>
          <w:sz w:val="20"/>
          <w:szCs w:val="20"/>
        </w:rPr>
      </w:pPr>
      <w:r>
        <w:rPr>
          <w:rFonts w:ascii="Arial" w:hAnsi="Arial" w:cs="Arial"/>
          <w:color w:val="000000"/>
          <w:sz w:val="20"/>
          <w:szCs w:val="20"/>
        </w:rPr>
        <w:t>a)</w:t>
      </w:r>
      <w:r w:rsidRPr="00640FD4">
        <w:rPr>
          <w:rFonts w:ascii="Arial" w:hAnsi="Arial" w:cs="Arial"/>
          <w:color w:val="000000"/>
          <w:sz w:val="20"/>
          <w:szCs w:val="20"/>
        </w:rPr>
        <w:t xml:space="preserve"> Declaração formal de que se encontra em situação regular perante o Ministério do Trabalho na observância das vedações estabelecidas no Art. 7º, inciso XXXIII da Constituição Federal, </w:t>
      </w:r>
      <w:r w:rsidRPr="00640FD4">
        <w:rPr>
          <w:rFonts w:ascii="Arial" w:hAnsi="Arial" w:cs="Arial"/>
          <w:color w:val="000000"/>
          <w:sz w:val="20"/>
          <w:szCs w:val="20"/>
        </w:rPr>
        <w:lastRenderedPageBreak/>
        <w:t>ou seja, proibição de trabalho noturno, perigoso ou insalubre aos menores de dezoito anos e de qualquer trabalho a menores de dezesseis anos em qualquer trabalho, salvo na condição de aprendiz, a partir de quatorze anos.</w:t>
      </w:r>
    </w:p>
    <w:p w:rsidR="003357DD" w:rsidRDefault="003357DD" w:rsidP="003357DD">
      <w:pPr>
        <w:autoSpaceDE w:val="0"/>
        <w:autoSpaceDN w:val="0"/>
        <w:adjustRightInd w:val="0"/>
        <w:spacing w:after="0" w:line="240" w:lineRule="auto"/>
        <w:jc w:val="both"/>
        <w:rPr>
          <w:rFonts w:ascii="Arial" w:hAnsi="Arial" w:cs="Arial"/>
          <w:color w:val="000000"/>
          <w:sz w:val="20"/>
          <w:szCs w:val="20"/>
        </w:rPr>
      </w:pPr>
    </w:p>
    <w:p w:rsidR="003357DD" w:rsidRPr="00640FD4" w:rsidRDefault="003357DD" w:rsidP="003357D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b) </w:t>
      </w:r>
      <w:r w:rsidRPr="00640FD4">
        <w:rPr>
          <w:rFonts w:ascii="Arial" w:hAnsi="Arial" w:cs="Arial"/>
          <w:color w:val="000000"/>
          <w:sz w:val="20"/>
          <w:szCs w:val="20"/>
        </w:rPr>
        <w:t>Declaração elaborada em papel timbrado e subscrita pelo representante legal da licitante, assegurando a inexistência de impedimento legal para licitar ou contratar com a Administração, conforme</w:t>
      </w:r>
      <w:r>
        <w:rPr>
          <w:rFonts w:ascii="Arial" w:hAnsi="Arial" w:cs="Arial"/>
          <w:color w:val="000000"/>
          <w:sz w:val="20"/>
          <w:szCs w:val="20"/>
        </w:rPr>
        <w:t>.</w:t>
      </w:r>
    </w:p>
    <w:p w:rsidR="003357DD" w:rsidRDefault="003357DD" w:rsidP="003357DD">
      <w:pPr>
        <w:autoSpaceDE w:val="0"/>
        <w:autoSpaceDN w:val="0"/>
        <w:adjustRightInd w:val="0"/>
        <w:spacing w:after="0" w:line="240" w:lineRule="auto"/>
        <w:jc w:val="both"/>
        <w:rPr>
          <w:rFonts w:ascii="Arial" w:hAnsi="Arial" w:cs="Arial"/>
          <w:color w:val="000000"/>
          <w:sz w:val="20"/>
          <w:szCs w:val="20"/>
        </w:rPr>
      </w:pPr>
    </w:p>
    <w:p w:rsidR="003357DD" w:rsidRPr="00640FD4" w:rsidRDefault="003357DD" w:rsidP="003357DD">
      <w:pPr>
        <w:autoSpaceDE w:val="0"/>
        <w:spacing w:after="0" w:line="240" w:lineRule="auto"/>
        <w:jc w:val="both"/>
        <w:rPr>
          <w:rFonts w:ascii="Arial" w:hAnsi="Arial" w:cs="Arial"/>
          <w:sz w:val="20"/>
          <w:szCs w:val="20"/>
        </w:rPr>
      </w:pPr>
      <w:r>
        <w:rPr>
          <w:rFonts w:ascii="Arial" w:hAnsi="Arial" w:cs="Arial"/>
          <w:sz w:val="20"/>
          <w:szCs w:val="20"/>
        </w:rPr>
        <w:t xml:space="preserve">c) </w:t>
      </w:r>
      <w:r w:rsidRPr="00640FD4">
        <w:rPr>
          <w:rFonts w:ascii="Arial" w:hAnsi="Arial" w:cs="Arial"/>
          <w:sz w:val="20"/>
          <w:szCs w:val="20"/>
        </w:rPr>
        <w:t>A licitante deverá apresentar e seguir todos os anexos e demais declarações solicitadas neste edital, o não cumprimento acarretará o descredenciamento, exclusão da proposta ou inabilitação da licitante, conforme seja a fase.</w:t>
      </w:r>
    </w:p>
    <w:p w:rsidR="003357DD" w:rsidRPr="00640FD4" w:rsidRDefault="003357DD" w:rsidP="003357DD">
      <w:pPr>
        <w:pStyle w:val="PargrafodaLista"/>
        <w:autoSpaceDE w:val="0"/>
        <w:spacing w:after="0" w:line="240" w:lineRule="auto"/>
        <w:ind w:left="1440"/>
        <w:jc w:val="both"/>
        <w:rPr>
          <w:rFonts w:ascii="Arial" w:hAnsi="Arial" w:cs="Arial"/>
          <w:sz w:val="20"/>
          <w:szCs w:val="20"/>
        </w:rPr>
      </w:pPr>
    </w:p>
    <w:p w:rsidR="003357DD" w:rsidRPr="001839E9" w:rsidRDefault="003357DD" w:rsidP="003357DD">
      <w:pPr>
        <w:autoSpaceDE w:val="0"/>
        <w:autoSpaceDN w:val="0"/>
        <w:adjustRightInd w:val="0"/>
        <w:spacing w:after="200" w:line="276" w:lineRule="auto"/>
        <w:ind w:left="-14"/>
        <w:jc w:val="both"/>
        <w:rPr>
          <w:rFonts w:ascii="Arial" w:hAnsi="Arial" w:cs="Arial"/>
          <w:sz w:val="20"/>
          <w:szCs w:val="20"/>
        </w:rPr>
      </w:pPr>
      <w:r>
        <w:rPr>
          <w:rFonts w:ascii="Arial" w:hAnsi="Arial" w:cs="Arial"/>
          <w:sz w:val="20"/>
          <w:szCs w:val="20"/>
        </w:rPr>
        <w:t>d)</w:t>
      </w:r>
      <w:r w:rsidRPr="00640FD4">
        <w:rPr>
          <w:rFonts w:ascii="Arial" w:hAnsi="Arial" w:cs="Arial"/>
          <w:sz w:val="20"/>
          <w:szCs w:val="20"/>
        </w:rPr>
        <w:t xml:space="preserve"> Declaração formal de que disporá, por ocasião da futura contratação, de escritório na sede do município onde se concentrará a prestação dos serviços, ou em suas adjacências, com pessoal qualificado e em quantidade suficiente para gerir o contrato, considerando essencial para </w:t>
      </w:r>
      <w:r w:rsidRPr="001839E9">
        <w:rPr>
          <w:rFonts w:ascii="Arial" w:hAnsi="Arial" w:cs="Arial"/>
          <w:sz w:val="20"/>
          <w:szCs w:val="20"/>
        </w:rPr>
        <w:t xml:space="preserve">execução contratual. </w:t>
      </w:r>
    </w:p>
    <w:p w:rsidR="00CD16E0" w:rsidRDefault="00CD16E0" w:rsidP="00CD16E0">
      <w:pPr>
        <w:autoSpaceDE w:val="0"/>
        <w:autoSpaceDN w:val="0"/>
        <w:adjustRightInd w:val="0"/>
        <w:spacing w:after="200" w:line="276" w:lineRule="auto"/>
        <w:ind w:left="-14"/>
        <w:jc w:val="both"/>
        <w:rPr>
          <w:rFonts w:ascii="Arial" w:hAnsi="Arial" w:cs="Arial"/>
          <w:sz w:val="20"/>
          <w:szCs w:val="20"/>
        </w:rPr>
      </w:pPr>
      <w:r w:rsidRPr="001839E9">
        <w:rPr>
          <w:rFonts w:ascii="Arial" w:hAnsi="Arial" w:cs="Arial"/>
          <w:b/>
          <w:sz w:val="20"/>
          <w:szCs w:val="20"/>
        </w:rPr>
        <w:t>9.3.5.</w:t>
      </w:r>
      <w:r w:rsidRPr="001839E9">
        <w:rPr>
          <w:rFonts w:ascii="Arial" w:hAnsi="Arial" w:cs="Arial"/>
          <w:sz w:val="20"/>
          <w:szCs w:val="20"/>
        </w:rPr>
        <w:t xml:space="preserve"> O licitante obriga-se a declarar em sua habilitação, sob as penalidades legais, a superveniência de fato impeditivo da habilitação.</w:t>
      </w:r>
    </w:p>
    <w:p w:rsidR="00CD16E0" w:rsidRDefault="00CD16E0" w:rsidP="00CD16E0">
      <w:pPr>
        <w:autoSpaceDE w:val="0"/>
        <w:autoSpaceDN w:val="0"/>
        <w:adjustRightInd w:val="0"/>
        <w:spacing w:after="200" w:line="276" w:lineRule="auto"/>
        <w:ind w:left="-14"/>
        <w:jc w:val="both"/>
        <w:rPr>
          <w:rFonts w:ascii="Arial" w:hAnsi="Arial" w:cs="Arial"/>
          <w:sz w:val="20"/>
          <w:szCs w:val="20"/>
        </w:rPr>
      </w:pPr>
      <w:r w:rsidRPr="005034B8">
        <w:rPr>
          <w:rFonts w:ascii="Arial" w:hAnsi="Arial" w:cs="Arial"/>
          <w:b/>
          <w:sz w:val="20"/>
          <w:szCs w:val="20"/>
        </w:rPr>
        <w:t>9.4.</w:t>
      </w:r>
      <w:r w:rsidRPr="005034B8">
        <w:rPr>
          <w:rFonts w:ascii="Arial" w:hAnsi="Arial" w:cs="Arial"/>
          <w:sz w:val="20"/>
          <w:szCs w:val="20"/>
        </w:rPr>
        <w:t xml:space="preserve"> 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w:t>
      </w:r>
      <w:r>
        <w:rPr>
          <w:rFonts w:ascii="Arial" w:hAnsi="Arial" w:cs="Arial"/>
          <w:sz w:val="20"/>
          <w:szCs w:val="20"/>
        </w:rPr>
        <w:t>.</w:t>
      </w:r>
    </w:p>
    <w:p w:rsidR="00CD16E0" w:rsidRDefault="00CD16E0" w:rsidP="00CD16E0">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9.4.1.</w:t>
      </w:r>
      <w:r w:rsidRPr="00A55674">
        <w:rPr>
          <w:rFonts w:ascii="Arial" w:hAnsi="Arial" w:cs="Arial"/>
          <w:sz w:val="20"/>
          <w:szCs w:val="20"/>
        </w:rPr>
        <w:t xml:space="preserve"> No caso de inabilitação, </w:t>
      </w:r>
      <w:r>
        <w:rPr>
          <w:rFonts w:ascii="Arial" w:hAnsi="Arial" w:cs="Arial"/>
          <w:sz w:val="20"/>
          <w:szCs w:val="20"/>
        </w:rPr>
        <w:t>a</w:t>
      </w:r>
      <w:r w:rsidRPr="00A55674">
        <w:rPr>
          <w:rFonts w:ascii="Arial" w:hAnsi="Arial" w:cs="Arial"/>
          <w:sz w:val="20"/>
          <w:szCs w:val="20"/>
        </w:rPr>
        <w:t xml:space="preserve"> Pregoeira retomará o procedimento a partir da fase de julgamento da proposta, examinando a proposta subsequente e, assim sucessivamente, na ordem de classificação.</w:t>
      </w:r>
    </w:p>
    <w:p w:rsidR="00CD16E0" w:rsidRDefault="00CD16E0" w:rsidP="00CD16E0">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9.5</w:t>
      </w:r>
      <w:r w:rsidRPr="00A55674">
        <w:rPr>
          <w:rFonts w:ascii="Arial" w:hAnsi="Arial" w:cs="Arial"/>
          <w:sz w:val="20"/>
          <w:szCs w:val="20"/>
        </w:rPr>
        <w:t>. Não serão aceitos documentos com indicação de CNPJ diferentes, salvo aqueles legalmente permitidos.</w:t>
      </w:r>
    </w:p>
    <w:p w:rsidR="00CD16E0" w:rsidRDefault="00CD16E0" w:rsidP="00CD16E0">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9.6</w:t>
      </w:r>
      <w:r w:rsidRPr="00A55674">
        <w:rPr>
          <w:rFonts w:ascii="Arial" w:hAnsi="Arial" w:cs="Arial"/>
          <w:sz w:val="20"/>
          <w:szCs w:val="20"/>
        </w:rPr>
        <w:t xml:space="preserve">. Havendo necessidade de analisar minuciosamente os documentos exigidos, </w:t>
      </w:r>
      <w:r>
        <w:rPr>
          <w:rFonts w:ascii="Arial" w:hAnsi="Arial" w:cs="Arial"/>
          <w:sz w:val="20"/>
          <w:szCs w:val="20"/>
        </w:rPr>
        <w:t>a</w:t>
      </w:r>
      <w:r w:rsidRPr="00A55674">
        <w:rPr>
          <w:rFonts w:ascii="Arial" w:hAnsi="Arial" w:cs="Arial"/>
          <w:sz w:val="20"/>
          <w:szCs w:val="20"/>
        </w:rPr>
        <w:t xml:space="preserve"> Pregoeira suspenderá a sessão, informando a nova data e horário para a continuidade da mesma.</w:t>
      </w:r>
    </w:p>
    <w:p w:rsidR="00CD16E0" w:rsidRDefault="00CD16E0" w:rsidP="00CD16E0">
      <w:pPr>
        <w:autoSpaceDE w:val="0"/>
        <w:autoSpaceDN w:val="0"/>
        <w:adjustRightInd w:val="0"/>
        <w:spacing w:after="200" w:line="276" w:lineRule="auto"/>
        <w:ind w:left="-14"/>
        <w:jc w:val="both"/>
        <w:rPr>
          <w:rFonts w:ascii="Arial" w:hAnsi="Arial" w:cs="Arial"/>
          <w:sz w:val="20"/>
          <w:szCs w:val="20"/>
        </w:rPr>
      </w:pPr>
      <w:r w:rsidRPr="00A55674">
        <w:rPr>
          <w:rFonts w:ascii="Arial" w:hAnsi="Arial" w:cs="Arial"/>
          <w:b/>
          <w:sz w:val="20"/>
          <w:szCs w:val="20"/>
        </w:rPr>
        <w:t>9.7.</w:t>
      </w:r>
      <w:r w:rsidRPr="00A55674">
        <w:rPr>
          <w:rFonts w:ascii="Arial" w:hAnsi="Arial" w:cs="Arial"/>
          <w:sz w:val="20"/>
          <w:szCs w:val="20"/>
        </w:rPr>
        <w:t xml:space="preserve"> No julgamento da habilitação, A Pregoeira poderá sanar erros ou falhas que não alterem a substância dos documentos e sua validade jurídica</w:t>
      </w:r>
      <w:r>
        <w:rPr>
          <w:rFonts w:ascii="Arial" w:hAnsi="Arial" w:cs="Arial"/>
          <w:sz w:val="20"/>
          <w:szCs w:val="20"/>
        </w:rPr>
        <w:t>, desde que os erros e/ou falhas não confrontem o solicitado no presente edital</w:t>
      </w:r>
      <w:r w:rsidRPr="00A55674">
        <w:rPr>
          <w:rFonts w:ascii="Arial" w:hAnsi="Arial" w:cs="Arial"/>
          <w:sz w:val="20"/>
          <w:szCs w:val="20"/>
        </w:rPr>
        <w:t>, mediante despacho fundamentado, registrado em ata e acessível a todos, atribuindo-lhes validade e eficácia para fins de habilitação.</w:t>
      </w:r>
    </w:p>
    <w:p w:rsidR="00C5492D" w:rsidRDefault="00C5492D" w:rsidP="00C5492D">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w:t>
      </w:r>
      <w:r w:rsidRPr="009D7104">
        <w:rPr>
          <w:rFonts w:ascii="Arial" w:hAnsi="Arial" w:cs="Arial"/>
          <w:sz w:val="20"/>
          <w:szCs w:val="20"/>
        </w:rPr>
        <w:t xml:space="preserve"> Constatado o atendimento às exigências de habilitação fixadas no Edital, o licitante será declarado vencedor.</w:t>
      </w:r>
    </w:p>
    <w:p w:rsidR="00C5492D" w:rsidRDefault="00C5492D" w:rsidP="00C5492D">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9.8.1.</w:t>
      </w:r>
      <w:r>
        <w:rPr>
          <w:rFonts w:ascii="Arial" w:hAnsi="Arial" w:cs="Arial"/>
          <w:sz w:val="20"/>
          <w:szCs w:val="20"/>
        </w:rPr>
        <w:t xml:space="preserve">Declarado o vencedor e </w:t>
      </w:r>
      <w:r w:rsidRPr="009D7104">
        <w:rPr>
          <w:rFonts w:ascii="Arial" w:hAnsi="Arial" w:cs="Arial"/>
          <w:sz w:val="20"/>
          <w:szCs w:val="20"/>
        </w:rPr>
        <w:t>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nos termos do artigo 43, §1º da Lei Complementar 123/2006.</w:t>
      </w:r>
    </w:p>
    <w:p w:rsidR="00C5492D" w:rsidRDefault="00C5492D" w:rsidP="00C5492D">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lastRenderedPageBreak/>
        <w:t>9.8.2.</w:t>
      </w:r>
      <w:r w:rsidRPr="009D7104">
        <w:rPr>
          <w:rFonts w:ascii="Arial" w:hAnsi="Arial" w:cs="Arial"/>
          <w:sz w:val="20"/>
          <w:szCs w:val="20"/>
        </w:rPr>
        <w:t xml:space="preserve"> A prorrogação do prazo a que se refere o item anterior deverá ser concedida pela Administração quando requerida pelo licitante, a não ser que exista urgência na contratação ou prazo insuficiente para o empenho devidamente justificados.</w:t>
      </w:r>
    </w:p>
    <w:p w:rsidR="00C5492D" w:rsidRDefault="00C5492D" w:rsidP="00C5492D">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9.8.3.</w:t>
      </w:r>
      <w:r w:rsidRPr="009D7104">
        <w:rPr>
          <w:rFonts w:ascii="Arial" w:hAnsi="Arial" w:cs="Arial"/>
          <w:sz w:val="20"/>
          <w:szCs w:val="20"/>
        </w:rPr>
        <w:t xml:space="preserve"> A declaração do vencedor de que trata este item acontecerá no momento imediatamente posterior à fase de habilitação, aguardando-se os prazos de regularização fiscal para a abertura da fase recursal.</w:t>
      </w:r>
    </w:p>
    <w:p w:rsidR="00C5492D" w:rsidRDefault="00C5492D" w:rsidP="00C5492D">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9.8.4.</w:t>
      </w:r>
      <w:r w:rsidRPr="009D7104">
        <w:rPr>
          <w:rFonts w:ascii="Arial" w:hAnsi="Arial" w:cs="Arial"/>
          <w:sz w:val="20"/>
          <w:szCs w:val="20"/>
        </w:rPr>
        <w:t xml:space="preserve"> 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794023" w:rsidRDefault="00C5492D" w:rsidP="00CE32A0">
      <w:pPr>
        <w:autoSpaceDE w:val="0"/>
        <w:autoSpaceDN w:val="0"/>
        <w:adjustRightInd w:val="0"/>
        <w:spacing w:after="200" w:line="276" w:lineRule="auto"/>
        <w:ind w:left="-14"/>
        <w:jc w:val="both"/>
        <w:rPr>
          <w:rFonts w:ascii="Arial" w:hAnsi="Arial" w:cs="Arial"/>
          <w:sz w:val="20"/>
          <w:szCs w:val="20"/>
        </w:rPr>
      </w:pPr>
      <w:r w:rsidRPr="009D7104">
        <w:rPr>
          <w:rFonts w:ascii="Arial" w:hAnsi="Arial" w:cs="Arial"/>
          <w:b/>
          <w:sz w:val="20"/>
          <w:szCs w:val="20"/>
        </w:rPr>
        <w:t>9.9.</w:t>
      </w:r>
      <w:r w:rsidRPr="009D7104">
        <w:rPr>
          <w:rFonts w:ascii="Arial" w:hAnsi="Arial" w:cs="Arial"/>
          <w:sz w:val="20"/>
          <w:szCs w:val="20"/>
        </w:rPr>
        <w:t xml:space="preserve"> Da sessão pública do Pregão será lavrada Ata que mencionará todos os licitantes presentes, os lances finais oferecidos, bem como as demais ocorrências que interessarem ao julgamento, devendo a Ata ser assinada pel</w:t>
      </w:r>
      <w:r>
        <w:rPr>
          <w:rFonts w:ascii="Arial" w:hAnsi="Arial" w:cs="Arial"/>
          <w:sz w:val="20"/>
          <w:szCs w:val="20"/>
        </w:rPr>
        <w:t>a</w:t>
      </w:r>
      <w:r w:rsidRPr="009D7104">
        <w:rPr>
          <w:rFonts w:ascii="Arial" w:hAnsi="Arial" w:cs="Arial"/>
          <w:sz w:val="20"/>
          <w:szCs w:val="20"/>
        </w:rPr>
        <w:t xml:space="preserve"> Pregoeira e por todos os licitantes presentes.</w:t>
      </w:r>
    </w:p>
    <w:p w:rsidR="00794023" w:rsidRPr="00FE3526" w:rsidRDefault="00794023" w:rsidP="00794023">
      <w:pPr>
        <w:pStyle w:val="PargrafodaLista"/>
        <w:numPr>
          <w:ilvl w:val="0"/>
          <w:numId w:val="1"/>
        </w:numPr>
        <w:spacing w:after="0" w:line="240" w:lineRule="auto"/>
        <w:rPr>
          <w:rFonts w:ascii="Arial" w:hAnsi="Arial" w:cs="Arial"/>
          <w:b/>
          <w:sz w:val="20"/>
          <w:szCs w:val="20"/>
          <w:u w:val="single"/>
        </w:rPr>
      </w:pPr>
      <w:r>
        <w:rPr>
          <w:rFonts w:ascii="Arial" w:hAnsi="Arial" w:cs="Arial"/>
          <w:b/>
          <w:sz w:val="20"/>
          <w:szCs w:val="20"/>
          <w:u w:val="single"/>
        </w:rPr>
        <w:t>Do Procedimento e do Julgamento</w:t>
      </w:r>
      <w:r w:rsidRPr="00FE3526">
        <w:rPr>
          <w:rFonts w:ascii="Arial" w:hAnsi="Arial" w:cs="Arial"/>
          <w:b/>
          <w:sz w:val="20"/>
          <w:szCs w:val="20"/>
          <w:u w:val="single"/>
        </w:rPr>
        <w:t>:</w:t>
      </w:r>
    </w:p>
    <w:p w:rsidR="00794023" w:rsidRPr="00FE3526" w:rsidRDefault="00794023" w:rsidP="00794023">
      <w:pPr>
        <w:autoSpaceDE w:val="0"/>
        <w:autoSpaceDN w:val="0"/>
        <w:adjustRightInd w:val="0"/>
        <w:spacing w:after="0" w:line="240" w:lineRule="auto"/>
        <w:jc w:val="both"/>
        <w:rPr>
          <w:rFonts w:ascii="Arial" w:eastAsiaTheme="minorEastAsia" w:hAnsi="Arial" w:cs="Arial"/>
          <w:color w:val="000000"/>
          <w:sz w:val="20"/>
          <w:szCs w:val="20"/>
        </w:rPr>
      </w:pPr>
      <w:r w:rsidRPr="00FE3526">
        <w:rPr>
          <w:rFonts w:ascii="Arial" w:hAnsi="Arial" w:cs="Arial"/>
          <w:color w:val="000000"/>
          <w:sz w:val="20"/>
          <w:szCs w:val="20"/>
        </w:rPr>
        <w:t xml:space="preserve">1 - No horário e local indicado no preâmbulo, será aberta a sessão de processamento do Pregão, iniciando-se com o credenciamento dos interessados em participar do certame, com duração </w:t>
      </w:r>
      <w:r>
        <w:rPr>
          <w:rFonts w:ascii="Arial" w:hAnsi="Arial" w:cs="Arial"/>
          <w:color w:val="000000"/>
          <w:sz w:val="20"/>
          <w:szCs w:val="20"/>
        </w:rPr>
        <w:t>máxima</w:t>
      </w:r>
      <w:r w:rsidRPr="00FE3526">
        <w:rPr>
          <w:rFonts w:ascii="Arial" w:hAnsi="Arial" w:cs="Arial"/>
          <w:color w:val="000000"/>
          <w:sz w:val="20"/>
          <w:szCs w:val="20"/>
        </w:rPr>
        <w:t xml:space="preserve"> de quinze minutos.</w:t>
      </w:r>
    </w:p>
    <w:p w:rsidR="00794023" w:rsidRPr="001839E9" w:rsidRDefault="00794023" w:rsidP="00794023">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 xml:space="preserve">2 - Após os respectivos credenciamentos, as licitantes entregarão a Pregoeira a declaração de pleno atendimento </w:t>
      </w:r>
      <w:r w:rsidRPr="001839E9">
        <w:rPr>
          <w:rFonts w:ascii="Arial" w:hAnsi="Arial" w:cs="Arial"/>
          <w:color w:val="000000"/>
          <w:sz w:val="20"/>
          <w:szCs w:val="20"/>
        </w:rPr>
        <w:t>aos requisitos de habilitação, declaração em papel timbrado da empresa atestando que os serviços ofertados estarão em imediata disponibilidade após a assinatura do contrato e, em envelopes separados, a proposta de preços e os documentos de habilitação.</w:t>
      </w:r>
    </w:p>
    <w:p w:rsidR="00794023" w:rsidRPr="001839E9" w:rsidRDefault="00794023" w:rsidP="00794023">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2.1 - Iniciada a abertura do primeiro envelope proposta</w:t>
      </w:r>
    </w:p>
    <w:p w:rsidR="00794023" w:rsidRPr="00FE3526" w:rsidRDefault="00794023" w:rsidP="00794023">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Estará encerrado o</w:t>
      </w:r>
      <w:r w:rsidRPr="00FE3526">
        <w:rPr>
          <w:rFonts w:ascii="Arial" w:hAnsi="Arial" w:cs="Arial"/>
          <w:color w:val="000000"/>
          <w:sz w:val="20"/>
          <w:szCs w:val="20"/>
        </w:rPr>
        <w:t xml:space="preserve"> credenciamento e, por consequência, a possibilidade de admissão de novos participantes no certame.</w:t>
      </w:r>
    </w:p>
    <w:p w:rsidR="004D323C" w:rsidRPr="00FE3526" w:rsidRDefault="004D323C" w:rsidP="004D323C">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3 - A análise das propostas pela Pregoeira visará ao atendimento das condições estabelecidas neste Edital e seus Anexos, sendo desclassificadas as propostas que descumpram no todo ou em parte o item V deste edital, ou ainda:</w:t>
      </w:r>
    </w:p>
    <w:p w:rsidR="004D323C" w:rsidRPr="00FE3526" w:rsidRDefault="004D323C" w:rsidP="004D323C">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a) cujo objeto não atenda as especificações, prazos e condições fixados neste Edital;</w:t>
      </w:r>
    </w:p>
    <w:p w:rsidR="004D323C" w:rsidRPr="001839E9" w:rsidRDefault="004D323C" w:rsidP="004D323C">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b) que apresentem preço baseado exclusivamente em proposta das demais licitantes.</w:t>
      </w:r>
    </w:p>
    <w:p w:rsidR="004D323C" w:rsidRPr="001839E9" w:rsidRDefault="004D323C" w:rsidP="004D323C">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c) que não apresentem a validade mínima de 60 dias a contar da data da apresentação da mesma.</w:t>
      </w:r>
    </w:p>
    <w:p w:rsidR="004D323C" w:rsidRPr="00FE3526" w:rsidRDefault="004D323C" w:rsidP="004D323C">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d) que não apresentem em seu teor declaração de que a proposta foi feita de forma independente pela empresa, garantindo o sigilo da mesma.</w:t>
      </w:r>
    </w:p>
    <w:p w:rsidR="00306702" w:rsidRPr="00306702" w:rsidRDefault="00306702" w:rsidP="00306702">
      <w:pPr>
        <w:autoSpaceDE w:val="0"/>
        <w:autoSpaceDN w:val="0"/>
        <w:adjustRightInd w:val="0"/>
        <w:spacing w:after="0" w:line="240" w:lineRule="auto"/>
        <w:jc w:val="both"/>
        <w:rPr>
          <w:rFonts w:ascii="Arial" w:hAnsi="Arial" w:cs="Arial"/>
          <w:b/>
          <w:bCs/>
          <w:color w:val="FFFFFF"/>
          <w:sz w:val="20"/>
          <w:szCs w:val="20"/>
        </w:rPr>
      </w:pPr>
      <w:r w:rsidRPr="00306702">
        <w:rPr>
          <w:rFonts w:ascii="Arial" w:hAnsi="Arial" w:cs="Arial"/>
          <w:color w:val="000000"/>
          <w:sz w:val="20"/>
          <w:szCs w:val="20"/>
        </w:rPr>
        <w:t xml:space="preserve">3.1 - No tocante aos preços, as propostas serão verificadas quanto à exatidão das operações aritméticas que conduziram ao valor total orçado, procedendo-se as correções no caso de eventuais erros, tomando-se como corretos o preço por </w:t>
      </w:r>
      <w:r w:rsidR="00D80D2A">
        <w:rPr>
          <w:rFonts w:ascii="Arial" w:hAnsi="Arial" w:cs="Arial"/>
          <w:color w:val="000000"/>
          <w:sz w:val="20"/>
          <w:szCs w:val="20"/>
        </w:rPr>
        <w:t>Item</w:t>
      </w:r>
      <w:r w:rsidRPr="001839E9">
        <w:rPr>
          <w:rFonts w:ascii="Arial" w:hAnsi="Arial" w:cs="Arial"/>
          <w:color w:val="000000"/>
          <w:sz w:val="20"/>
          <w:szCs w:val="20"/>
        </w:rPr>
        <w:t>, as propostas deverão ter expresso em seu teor validade mínima de 60 dias a contar da data de apresentação. A</w:t>
      </w:r>
      <w:r w:rsidRPr="00306702">
        <w:rPr>
          <w:rFonts w:ascii="Arial" w:hAnsi="Arial" w:cs="Arial"/>
          <w:color w:val="000000"/>
          <w:sz w:val="20"/>
          <w:szCs w:val="20"/>
        </w:rPr>
        <w:t>s correções efetuadas serão consideradas para apuração do valor da proposta.</w:t>
      </w:r>
    </w:p>
    <w:p w:rsidR="00306702" w:rsidRPr="00FE3526" w:rsidRDefault="00306702" w:rsidP="00306702">
      <w:pPr>
        <w:pStyle w:val="PargrafodaLista"/>
        <w:autoSpaceDE w:val="0"/>
        <w:autoSpaceDN w:val="0"/>
        <w:adjustRightInd w:val="0"/>
        <w:spacing w:after="0" w:line="240" w:lineRule="auto"/>
        <w:ind w:left="0"/>
        <w:jc w:val="both"/>
        <w:rPr>
          <w:rFonts w:ascii="Arial" w:hAnsi="Arial" w:cs="Arial"/>
          <w:color w:val="000000"/>
          <w:sz w:val="20"/>
          <w:szCs w:val="20"/>
        </w:rPr>
      </w:pPr>
      <w:r w:rsidRPr="00FE3526">
        <w:rPr>
          <w:rFonts w:ascii="Arial" w:hAnsi="Arial" w:cs="Arial"/>
          <w:color w:val="000000"/>
          <w:sz w:val="20"/>
          <w:szCs w:val="20"/>
        </w:rPr>
        <w:t>3.2 - Serão desconsideradas ofertas ou vantagens baseadas nas propostas das demais licitantes.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4 - As propostas não desclassificadas serão selecionadas para a etapa de lances, com observância dos seguintes critérios: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a) seleção da proposta de menor preço e das demais com preços até 10% (dez por cento) superior àquela;</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4.1 - Para efeito de seleção será considerado o total do item.</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lastRenderedPageBreak/>
        <w:t>5 - A Pregoeira convidará individualmente os autores das propostas selecionadas a formular lances de forma sequencial, a partir do autor da proposta de maior preço e os demais em ordem decrescente de valor, decidindo-se por meio de sorteio no caso de empate de preços.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5.1 - A licitante sorteada em primeiro lugar poderá escolher a posição na ordenação de lances em relação aos demais empatados, e assim sucessivamente até a definição completa da ordem de lances.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6 - Os lances deverão ser formulados em valores distintos e decrescentes, inferiores à proposta de menor preço, observada a redução mínima entre os lances de 1% (um por cento), aplicável inclusive em relação ao primeiro. A aplicação do valor de redução mínima entre os lances incidirá sobre o preço total do item.</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7 - A etapa de lances será considerada encerrada quando todos os participantes dessa etapa declinarem da formulação de lances.</w:t>
      </w:r>
    </w:p>
    <w:p w:rsidR="00306702"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 xml:space="preserve">8 - Encerrada a etapa de lances, serão classificadas as propostas selecionadas e não selecionadas para essa etapa, na ordem crescente de valores, considerando-se para as selecionadas, o último preço ofertado. </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9 - A Pregoeira poderá negociar com o autor da oferta de menor valor, obtida com base nas disposições dos subitens 8.1 e 8.2, ou, na falta desta, com base na classificação de que trata o subitem 8, com vistas à redução do preço.</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10 - Após a negociação, se houver, a Pregoeira examinará a aceitabilidade do menor preço, decidindo motivadamente a respeito.</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10.1 - A aceitabilidade será aferida a partir dos preços de mercado vigentes na data da apresentação das propostas, apurados mediante pesquisa realizada pelo órgão licitante, que será juntada aos autos por ocasião do julgamento.</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11 - Considerada aceitável a oferta de menor preço, será aberto o envelope contendo os documentos de habilitação de seu autor.</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12 - Eventuais falhas, omissões ou outras irregularidades nos documentos de habilitação poderão ser saneadas na sessão pública de processamento do Pregão, até a decisão sobre a habilitação, inclusive mediante:</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a) verificação efetuada por meio eletrônico hábil de certidões apresentadas em sessão.</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12.1 - A verificação será certificada pelo Pregoeira e deverão ser juntados aos autos do processo de licitação os documentos passíveis de obtenção por meio eletrônico, salvo impossibilidade devidamente justificada.</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12.2 - 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306702"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12.3 - Para habilitação de microempresas ou empresas de pequeno porte, não será exigida comprovação de regularidade fiscal, mas será obrigatória a apresentação dos documentos indicados no item 9.3.1 deste Edital, ainda que as mesm</w:t>
      </w:r>
      <w:r>
        <w:rPr>
          <w:rFonts w:ascii="Arial" w:hAnsi="Arial" w:cs="Arial"/>
          <w:color w:val="000000"/>
          <w:sz w:val="20"/>
          <w:szCs w:val="20"/>
        </w:rPr>
        <w:t>a</w:t>
      </w:r>
      <w:r w:rsidRPr="00FE3526">
        <w:rPr>
          <w:rFonts w:ascii="Arial" w:hAnsi="Arial" w:cs="Arial"/>
          <w:color w:val="000000"/>
          <w:sz w:val="20"/>
          <w:szCs w:val="20"/>
        </w:rPr>
        <w:t>s veiculem restrições impeditivas à referida comprovação;</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12.3.1 - Para efeito de assinatura do contrato, a licitante habilitada nas condições do subitem 12.3 deste item VII deverá comprovar sua regularidade fiscal, sob pena de decadência do direito à contratação, sem prejuízo da aplicação das sanções cabíveis.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 xml:space="preserve">12.3.2 - A comprovação de que trata o subitem 12.3.1 deste item VII deverá ser efetuada mediante a apresentação das competentes certidões negativas de débitos, ou positivas com efeitos de negativas, </w:t>
      </w:r>
      <w:r w:rsidRPr="00FE3526">
        <w:rPr>
          <w:rFonts w:ascii="Arial" w:hAnsi="Arial" w:cs="Arial"/>
          <w:b/>
          <w:bCs/>
          <w:color w:val="000000"/>
          <w:sz w:val="20"/>
          <w:szCs w:val="20"/>
        </w:rPr>
        <w:t>no prazo de cinco dias úteis</w:t>
      </w:r>
      <w:r w:rsidRPr="00FE3526">
        <w:rPr>
          <w:rFonts w:ascii="Arial" w:hAnsi="Arial" w:cs="Arial"/>
          <w:color w:val="000000"/>
          <w:sz w:val="20"/>
          <w:szCs w:val="20"/>
        </w:rPr>
        <w:t>, contado a partir do momento em que a licitante for declarada vencedora do certame, prorrogável por igual período, a critério da Administração.</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13 - Constatado o atendimento dos requisitos de habilitação previstos neste Edital, a licitante será habilitada e declarada vencedora do certame.</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 xml:space="preserve">14 - Se a oferta não for aceitável, ou se a licitante desatender as exigências para a habilitação, a Pregoeira, respeitada a ordem de classificação de que trata o subitem 8 deste item VII, examinará a oferta subsequente de menor preço, negociará com o seu autor, decidirá sobre a sua aceitabilidade e, em caso positivo, verificará as condições de habilitação e assim </w:t>
      </w:r>
      <w:r w:rsidRPr="00FE3526">
        <w:rPr>
          <w:rFonts w:ascii="Arial" w:hAnsi="Arial" w:cs="Arial"/>
          <w:color w:val="000000"/>
          <w:sz w:val="20"/>
          <w:szCs w:val="20"/>
        </w:rPr>
        <w:lastRenderedPageBreak/>
        <w:t>sucessivamente, até a apuração de uma oferta aceitável cujo autor atenda aos requisitos de habilitação, caso em que será declarado vencedor.</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FE3526">
        <w:rPr>
          <w:rFonts w:ascii="Arial" w:hAnsi="Arial" w:cs="Arial"/>
          <w:color w:val="000000"/>
          <w:sz w:val="20"/>
          <w:szCs w:val="20"/>
        </w:rPr>
        <w:t xml:space="preserve">15 – Caso haja lance de preço e por consequência a diminuição do valor inicial da proposta, a redução do preço deverá ser distribuída de forma idêntica entre os itens que compõem o </w:t>
      </w:r>
      <w:r w:rsidR="00D80D2A">
        <w:rPr>
          <w:rFonts w:ascii="Arial" w:hAnsi="Arial" w:cs="Arial"/>
          <w:color w:val="000000"/>
          <w:sz w:val="20"/>
          <w:szCs w:val="20"/>
        </w:rPr>
        <w:t>Item</w:t>
      </w:r>
      <w:r w:rsidRPr="00FE3526">
        <w:rPr>
          <w:rFonts w:ascii="Arial" w:hAnsi="Arial" w:cs="Arial"/>
          <w:color w:val="000000"/>
          <w:sz w:val="20"/>
          <w:szCs w:val="20"/>
        </w:rPr>
        <w:t>, aplicando-se o percentual reduzido em cada um deles.</w:t>
      </w:r>
    </w:p>
    <w:p w:rsidR="00306702" w:rsidRPr="001839E9" w:rsidRDefault="00306702" w:rsidP="00306702">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16 – A Licitante vencedora deverá estar munida com a proposta de preço também em meio eletrônico (Pen Drive ou mídia de CD), dentro do envelope de “Proposta de Preços” para a possível elaboração da proposta reformulada.</w:t>
      </w:r>
    </w:p>
    <w:p w:rsidR="00306702" w:rsidRPr="001839E9" w:rsidRDefault="00306702" w:rsidP="00306702">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 xml:space="preserve">17 – O município de Carinhanha – BA fornecerá modelos de algumas declaração, a confecção das demais declarações ficará a cargo da empresa licitante, os licitantes poderão usar modelos próprios desde que o conteúdo das declarações sejam compatíveis e minimamente respeitados, salientamos que por motivos de futura comunicação com os munícipes e para segurança jurídica de todos os envolvidos, todas as declaração dos licitantes, inclusive a proposta, deverão ter firma reconhecida que ateste a sua autenticidade, não sendo aceitas declarações simples. </w:t>
      </w:r>
    </w:p>
    <w:p w:rsidR="00306702" w:rsidRPr="001839E9" w:rsidRDefault="00306702" w:rsidP="00306702">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18 – Não serão aceitas procurações com teores gerais ou genéricos, o emitente deverá deixar claro quais os poderes que o seu mandatário possuirá na sessão; termos como “amplos poderes”, “demais poderes para resolver assuntos pertinentes ao certame” não serão aceitos.</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r w:rsidRPr="001839E9">
        <w:rPr>
          <w:rFonts w:ascii="Arial" w:hAnsi="Arial" w:cs="Arial"/>
          <w:color w:val="000000"/>
          <w:sz w:val="20"/>
          <w:szCs w:val="20"/>
        </w:rPr>
        <w:t>19. Não será aceita por parte da comissão, confecção manual de declarações com o intuito de sanar erros oriundos de falta de zelo dos licitantes, documentos só poderão ser autenticados pela comissão nos dias anteriores à sessão, devendo o licitante levar os originais no momento do certame, caso algum licitante deseje conferir a autenticidade dos mesmos; salientamos que não serão efetuadas autenticações no momento do certame.</w:t>
      </w:r>
    </w:p>
    <w:p w:rsidR="00306702" w:rsidRDefault="00306702" w:rsidP="00306702">
      <w:pPr>
        <w:autoSpaceDE w:val="0"/>
        <w:autoSpaceDN w:val="0"/>
        <w:adjustRightInd w:val="0"/>
        <w:spacing w:after="0" w:line="240" w:lineRule="auto"/>
        <w:jc w:val="both"/>
        <w:rPr>
          <w:rFonts w:ascii="Arial" w:hAnsi="Arial" w:cs="Arial"/>
          <w:color w:val="000000"/>
          <w:sz w:val="20"/>
          <w:szCs w:val="20"/>
        </w:rPr>
      </w:pPr>
    </w:p>
    <w:p w:rsidR="00F80B24" w:rsidRPr="00EB644D" w:rsidRDefault="00F80B24" w:rsidP="00F80B24">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ENCAMINHAMENTO DA PROPOSTA VENCEDORA</w:t>
      </w:r>
    </w:p>
    <w:p w:rsidR="00F80B24" w:rsidRPr="00EB644D" w:rsidRDefault="00F80B24" w:rsidP="00F80B24">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do licitante declarado vencedor deverá ser encaminhada no prazo de</w:t>
      </w:r>
      <w:r>
        <w:rPr>
          <w:rFonts w:ascii="Arial" w:hAnsi="Arial" w:cs="Arial"/>
          <w:sz w:val="20"/>
          <w:szCs w:val="20"/>
        </w:rPr>
        <w:t xml:space="preserve"> até</w:t>
      </w:r>
      <w:r w:rsidRPr="00EB644D">
        <w:rPr>
          <w:rFonts w:ascii="Arial" w:hAnsi="Arial" w:cs="Arial"/>
          <w:bCs/>
          <w:sz w:val="20"/>
          <w:szCs w:val="20"/>
        </w:rPr>
        <w:t>02 (dois)</w:t>
      </w:r>
      <w:r w:rsidRPr="00EB644D">
        <w:rPr>
          <w:rFonts w:ascii="Arial" w:hAnsi="Arial" w:cs="Arial"/>
          <w:sz w:val="20"/>
          <w:szCs w:val="20"/>
        </w:rPr>
        <w:t>, a contar da solicitação da Pregoeira</w:t>
      </w:r>
      <w:r>
        <w:rPr>
          <w:rFonts w:ascii="Arial" w:hAnsi="Arial" w:cs="Arial"/>
          <w:sz w:val="20"/>
          <w:szCs w:val="20"/>
        </w:rPr>
        <w:t>, salientamos que a mesma poderá solicitar no mesmo momento, como explana o item 10.16</w:t>
      </w:r>
      <w:r w:rsidRPr="00EB644D">
        <w:rPr>
          <w:rFonts w:ascii="Arial" w:hAnsi="Arial" w:cs="Arial"/>
          <w:sz w:val="20"/>
          <w:szCs w:val="20"/>
        </w:rPr>
        <w:t>.</w:t>
      </w:r>
    </w:p>
    <w:p w:rsidR="00F80B24" w:rsidRPr="00EB644D" w:rsidRDefault="00F80B24" w:rsidP="00F80B24">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ser redigida em língua portuguesa, datilografada ou digitada, em uma via, sem emendas, rasuras, entrelinhas ou ressalvas, devendo a última folha ser assinada e as demais rubricadas pelo licitante ou seu representante legal.</w:t>
      </w:r>
    </w:p>
    <w:p w:rsidR="00F80B24" w:rsidRPr="00EB644D" w:rsidRDefault="00F80B24" w:rsidP="00F80B24">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proposta final deverá ser documentada nos autos e será levada em consideração no decorrer da execução do contrato e aplicação de eventual sanção à Contratada, se for o caso.</w:t>
      </w:r>
    </w:p>
    <w:p w:rsidR="00F80B24" w:rsidRDefault="00F80B24" w:rsidP="00306702">
      <w:pPr>
        <w:autoSpaceDE w:val="0"/>
        <w:autoSpaceDN w:val="0"/>
        <w:adjustRightInd w:val="0"/>
        <w:spacing w:after="0" w:line="240" w:lineRule="auto"/>
        <w:jc w:val="both"/>
        <w:rPr>
          <w:rFonts w:ascii="Arial" w:hAnsi="Arial" w:cs="Arial"/>
          <w:color w:val="000000"/>
          <w:sz w:val="20"/>
          <w:szCs w:val="20"/>
        </w:rPr>
      </w:pPr>
    </w:p>
    <w:p w:rsidR="00F90366" w:rsidRPr="00EB644D" w:rsidRDefault="00F90366" w:rsidP="00F90366">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DOS RECURSOS</w:t>
      </w:r>
    </w:p>
    <w:p w:rsidR="00F90366" w:rsidRPr="00EB644D"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Declarado o vencedor, e depois de decorrida a fase de </w:t>
      </w:r>
      <w:r>
        <w:rPr>
          <w:rFonts w:ascii="Arial" w:hAnsi="Arial" w:cs="Arial"/>
          <w:sz w:val="20"/>
          <w:szCs w:val="20"/>
        </w:rPr>
        <w:t>habilitação</w:t>
      </w:r>
      <w:r w:rsidRPr="00EB644D">
        <w:rPr>
          <w:rFonts w:ascii="Arial" w:hAnsi="Arial" w:cs="Arial"/>
          <w:sz w:val="20"/>
          <w:szCs w:val="20"/>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w:t>
      </w:r>
      <w:r>
        <w:rPr>
          <w:rFonts w:ascii="Arial" w:hAnsi="Arial" w:cs="Arial"/>
          <w:sz w:val="20"/>
          <w:szCs w:val="20"/>
        </w:rPr>
        <w:t>se julgarem necessário</w:t>
      </w:r>
      <w:r w:rsidRPr="00EB644D">
        <w:rPr>
          <w:rFonts w:ascii="Arial" w:hAnsi="Arial" w:cs="Arial"/>
          <w:sz w:val="20"/>
          <w:szCs w:val="20"/>
        </w:rPr>
        <w:t>, apresentarem contra razões em igual prazo, que começará a contar do término do prazo da recorrente, sendo-lhes assegurada vista imediata dos elementos indispensáveis à defesa dos seus interesses.</w:t>
      </w:r>
    </w:p>
    <w:p w:rsidR="00F90366" w:rsidRPr="00EB644D"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falta de manifestação imediata e motivada do licitante quanto à intenção de recorrer importará a decadência desse direito</w:t>
      </w:r>
      <w:r>
        <w:rPr>
          <w:rFonts w:ascii="Arial" w:hAnsi="Arial" w:cs="Arial"/>
          <w:sz w:val="20"/>
          <w:szCs w:val="20"/>
        </w:rPr>
        <w:t>, recursos com teor alheio ao motivado em ata não serão considerados</w:t>
      </w:r>
      <w:r w:rsidRPr="00EB644D">
        <w:rPr>
          <w:rFonts w:ascii="Arial" w:hAnsi="Arial" w:cs="Arial"/>
          <w:sz w:val="20"/>
          <w:szCs w:val="20"/>
        </w:rPr>
        <w:t>.</w:t>
      </w:r>
    </w:p>
    <w:p w:rsidR="00F90366" w:rsidRPr="00EB644D"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Cabe </w:t>
      </w:r>
      <w:r>
        <w:rPr>
          <w:rFonts w:ascii="Arial" w:hAnsi="Arial" w:cs="Arial"/>
          <w:sz w:val="20"/>
          <w:szCs w:val="20"/>
        </w:rPr>
        <w:t>a</w:t>
      </w:r>
      <w:r w:rsidRPr="00EB644D">
        <w:rPr>
          <w:rFonts w:ascii="Arial" w:hAnsi="Arial" w:cs="Arial"/>
          <w:sz w:val="20"/>
          <w:szCs w:val="20"/>
        </w:rPr>
        <w:t xml:space="preserve"> Pregoeira receber, examinar e decidir os recursos, encaminhando-os à autoridade competente quando mantiver sua decisão.</w:t>
      </w:r>
    </w:p>
    <w:p w:rsidR="00F90366" w:rsidRPr="00EB644D" w:rsidRDefault="00F90366" w:rsidP="00F90366">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análise quanto ao recebimento ou não do recurso, pel</w:t>
      </w:r>
      <w:r>
        <w:rPr>
          <w:rFonts w:ascii="Arial" w:hAnsi="Arial" w:cs="Arial"/>
          <w:sz w:val="20"/>
          <w:szCs w:val="20"/>
        </w:rPr>
        <w:t>a</w:t>
      </w:r>
      <w:r w:rsidRPr="00EB644D">
        <w:rPr>
          <w:rFonts w:ascii="Arial" w:hAnsi="Arial" w:cs="Arial"/>
          <w:sz w:val="20"/>
          <w:szCs w:val="20"/>
        </w:rPr>
        <w:t xml:space="preserve"> Pregoeira, ficará adstrita à verificação da tempestividade e da existência de motivação da intenção de recorrer.</w:t>
      </w:r>
    </w:p>
    <w:p w:rsidR="00F90366" w:rsidRPr="00EB644D"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acolhimento de recurso, pel</w:t>
      </w:r>
      <w:r>
        <w:rPr>
          <w:rFonts w:ascii="Arial" w:hAnsi="Arial" w:cs="Arial"/>
          <w:sz w:val="20"/>
          <w:szCs w:val="20"/>
        </w:rPr>
        <w:t>a</w:t>
      </w:r>
      <w:r w:rsidRPr="00EB644D">
        <w:rPr>
          <w:rFonts w:ascii="Arial" w:hAnsi="Arial" w:cs="Arial"/>
          <w:sz w:val="20"/>
          <w:szCs w:val="20"/>
        </w:rPr>
        <w:t xml:space="preserve"> Pregoeira, ou pela autoridade competente, conforme o caso, importará invalidação apenas dos atos insuscetíveis de aproveitamento.</w:t>
      </w:r>
    </w:p>
    <w:p w:rsidR="00F90366"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Não serão conhecidos os recursos cujas razões forem apresentadas fora dos prazos legais</w:t>
      </w:r>
      <w:r>
        <w:rPr>
          <w:rFonts w:ascii="Arial" w:hAnsi="Arial" w:cs="Arial"/>
          <w:sz w:val="20"/>
          <w:szCs w:val="20"/>
        </w:rPr>
        <w:t xml:space="preserve"> ou alheias às motivações no momento do pleito do direito</w:t>
      </w:r>
      <w:r w:rsidRPr="00EB644D">
        <w:rPr>
          <w:rFonts w:ascii="Arial" w:hAnsi="Arial" w:cs="Arial"/>
          <w:sz w:val="20"/>
          <w:szCs w:val="20"/>
        </w:rPr>
        <w:t>.</w:t>
      </w:r>
    </w:p>
    <w:p w:rsidR="00F90366" w:rsidRDefault="00F90366" w:rsidP="00306702">
      <w:pPr>
        <w:autoSpaceDE w:val="0"/>
        <w:autoSpaceDN w:val="0"/>
        <w:adjustRightInd w:val="0"/>
        <w:spacing w:after="0" w:line="240" w:lineRule="auto"/>
        <w:jc w:val="both"/>
        <w:rPr>
          <w:rFonts w:ascii="Arial" w:hAnsi="Arial" w:cs="Arial"/>
          <w:color w:val="000000"/>
          <w:sz w:val="20"/>
          <w:szCs w:val="20"/>
        </w:rPr>
      </w:pPr>
    </w:p>
    <w:p w:rsidR="00F90366" w:rsidRPr="00EB644D" w:rsidRDefault="00F90366" w:rsidP="00F90366">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lastRenderedPageBreak/>
        <w:t>DA ADJUDICAÇÃO E HOMOLOGAÇÃO</w:t>
      </w:r>
    </w:p>
    <w:p w:rsidR="00F90366" w:rsidRPr="00EB644D"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O objeto da licitação será adjudicado ao licitante declarado vencedor, por ato </w:t>
      </w:r>
      <w:r w:rsidR="008B5933">
        <w:rPr>
          <w:rFonts w:ascii="Arial" w:hAnsi="Arial" w:cs="Arial"/>
          <w:sz w:val="20"/>
          <w:szCs w:val="20"/>
        </w:rPr>
        <w:t>da</w:t>
      </w:r>
      <w:r w:rsidRPr="00EB644D">
        <w:rPr>
          <w:rFonts w:ascii="Arial" w:hAnsi="Arial" w:cs="Arial"/>
          <w:sz w:val="20"/>
          <w:szCs w:val="20"/>
        </w:rPr>
        <w:t xml:space="preserve"> Pregoeira, caso não haja interposição de recurso, ou pela autoridade competente, após a regular decisão dos recursos apresentados.</w:t>
      </w:r>
    </w:p>
    <w:p w:rsidR="00F90366" w:rsidRPr="00EB644D" w:rsidRDefault="00F90366" w:rsidP="00F90366">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Após a fase recursal, constatada a regularidade dos atos praticados, a autoridade competente homologará o procedimento licitatório. </w:t>
      </w:r>
    </w:p>
    <w:p w:rsidR="00F90366" w:rsidRDefault="00F90366" w:rsidP="00306702">
      <w:pPr>
        <w:autoSpaceDE w:val="0"/>
        <w:autoSpaceDN w:val="0"/>
        <w:adjustRightInd w:val="0"/>
        <w:spacing w:after="0" w:line="240" w:lineRule="auto"/>
        <w:jc w:val="both"/>
        <w:rPr>
          <w:rFonts w:ascii="Arial" w:hAnsi="Arial" w:cs="Arial"/>
          <w:color w:val="000000"/>
          <w:sz w:val="20"/>
          <w:szCs w:val="20"/>
        </w:rPr>
      </w:pPr>
    </w:p>
    <w:p w:rsidR="008B5933" w:rsidRPr="00EB644D" w:rsidRDefault="008B5933" w:rsidP="008B5933">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 xml:space="preserve">DO CONTRATO </w:t>
      </w:r>
    </w:p>
    <w:p w:rsidR="008B5933" w:rsidRPr="00EB644D" w:rsidRDefault="008B5933" w:rsidP="008B593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Após a homologação da licitação, a Adjudicatária terá o prazo de </w:t>
      </w:r>
      <w:r w:rsidRPr="00EB644D">
        <w:rPr>
          <w:rFonts w:ascii="Arial" w:hAnsi="Arial" w:cs="Arial"/>
          <w:bCs/>
          <w:sz w:val="20"/>
          <w:szCs w:val="20"/>
        </w:rPr>
        <w:t>08 (oito) dias úteis</w:t>
      </w:r>
      <w:r w:rsidRPr="00EB644D">
        <w:rPr>
          <w:rFonts w:ascii="Arial" w:hAnsi="Arial" w:cs="Arial"/>
          <w:sz w:val="20"/>
          <w:szCs w:val="20"/>
        </w:rPr>
        <w:t xml:space="preserve">, contados a partir da data de sua convocação, para assinar o Contrato, sob pena de decair do direito à contratação, sem prejuízo das sanções previstas neste Edital. </w:t>
      </w:r>
    </w:p>
    <w:p w:rsidR="008B5933" w:rsidRPr="00EB644D" w:rsidRDefault="008B5933" w:rsidP="008B5933">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 prazo previsto no subitem anterior poderá ser prorrogado, por igual período, por solicitação justificada da Adjudicatária e aceita pela Administração.</w:t>
      </w:r>
    </w:p>
    <w:p w:rsidR="008B5933" w:rsidRPr="00EB644D" w:rsidRDefault="008B5933" w:rsidP="008B593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 a Adjudicatária, no ato da assinatura do Contrato não comprovar que mantém as condições de habilitação, ou quando, injustificadamente, recusar-se a assinar o Contrato, poderá ser convocado outro licitante, desde que respeitada a ordem de classificação, para, após feita a negociação, verificada a aceitabilidade da proposta e comprovados os requisitos de habilitação, celebrar a contratação, sem prejuízo das sanções previstas neste Edital e das demais cominações legais.</w:t>
      </w:r>
    </w:p>
    <w:p w:rsidR="008B5933" w:rsidRPr="00EB644D" w:rsidRDefault="008B5933" w:rsidP="008B593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Contratada ficará obrigada a aceitar, nas mesmas condições contratuais, os acréscimos ou supressões que se fizerem necessários, até o limite de 25% (vinte e cinco por cento) do valor inicial atualizado do contrato.</w:t>
      </w:r>
    </w:p>
    <w:p w:rsidR="008B5933" w:rsidRPr="00EB644D" w:rsidRDefault="008B5933" w:rsidP="008B5933">
      <w:pPr>
        <w:pStyle w:val="PargrafodaLista"/>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As supressões resultantes de acordo celebrado entre os contratantes poderão exceder o limite de 25% (vinte e cinco por cento).</w:t>
      </w:r>
    </w:p>
    <w:p w:rsidR="008B5933" w:rsidRPr="001839E9" w:rsidRDefault="008B5933" w:rsidP="008B5933">
      <w:pPr>
        <w:numPr>
          <w:ilvl w:val="1"/>
          <w:numId w:val="1"/>
        </w:numPr>
        <w:spacing w:after="0" w:line="240" w:lineRule="auto"/>
        <w:ind w:left="0"/>
        <w:jc w:val="both"/>
        <w:rPr>
          <w:rFonts w:ascii="Arial" w:hAnsi="Arial" w:cs="Arial"/>
          <w:sz w:val="20"/>
          <w:szCs w:val="20"/>
        </w:rPr>
      </w:pPr>
      <w:r w:rsidRPr="001839E9">
        <w:rPr>
          <w:rFonts w:ascii="Arial" w:hAnsi="Arial" w:cs="Arial"/>
          <w:sz w:val="20"/>
          <w:szCs w:val="20"/>
        </w:rPr>
        <w:t>É vedada a subcontratação total do objeto do contrato.</w:t>
      </w:r>
    </w:p>
    <w:p w:rsidR="008B5933" w:rsidRPr="001839E9" w:rsidRDefault="008B5933" w:rsidP="008B5933">
      <w:pPr>
        <w:numPr>
          <w:ilvl w:val="1"/>
          <w:numId w:val="1"/>
        </w:numPr>
        <w:spacing w:after="0" w:line="240" w:lineRule="auto"/>
        <w:ind w:left="0"/>
        <w:jc w:val="both"/>
        <w:rPr>
          <w:rFonts w:ascii="Arial" w:hAnsi="Arial" w:cs="Arial"/>
          <w:sz w:val="20"/>
          <w:szCs w:val="20"/>
        </w:rPr>
      </w:pPr>
      <w:r w:rsidRPr="001839E9">
        <w:rPr>
          <w:rFonts w:ascii="Arial" w:hAnsi="Arial" w:cs="Arial"/>
          <w:sz w:val="20"/>
          <w:szCs w:val="20"/>
        </w:rPr>
        <w:t>A Contratada deverá manter durante toda a execução da contratação, em compatibilidade com as obrigações assumidas, todas as condições de habilitação e qualificação exigidas na licitação</w:t>
      </w:r>
      <w:r w:rsidR="005F6AA4" w:rsidRPr="001839E9">
        <w:rPr>
          <w:rFonts w:ascii="Arial" w:hAnsi="Arial" w:cs="Arial"/>
          <w:sz w:val="20"/>
          <w:szCs w:val="20"/>
        </w:rPr>
        <w:t>, devendo declarar expressamente em sua habilitação, que manterá por quanto durar o contrato, às condições de habilitação</w:t>
      </w:r>
      <w:r w:rsidRPr="001839E9">
        <w:rPr>
          <w:rFonts w:ascii="Arial" w:hAnsi="Arial" w:cs="Arial"/>
          <w:sz w:val="20"/>
          <w:szCs w:val="20"/>
        </w:rPr>
        <w:t>.</w:t>
      </w:r>
    </w:p>
    <w:p w:rsidR="008B5933" w:rsidRPr="00EB644D" w:rsidRDefault="008B5933" w:rsidP="008B5933">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8B5933" w:rsidRPr="00FE3526" w:rsidRDefault="008B5933" w:rsidP="00306702">
      <w:pPr>
        <w:autoSpaceDE w:val="0"/>
        <w:autoSpaceDN w:val="0"/>
        <w:adjustRightInd w:val="0"/>
        <w:spacing w:after="0" w:line="240" w:lineRule="auto"/>
        <w:jc w:val="both"/>
        <w:rPr>
          <w:rFonts w:ascii="Arial" w:hAnsi="Arial" w:cs="Arial"/>
          <w:color w:val="000000"/>
          <w:sz w:val="20"/>
          <w:szCs w:val="20"/>
        </w:rPr>
      </w:pPr>
    </w:p>
    <w:p w:rsidR="00727E71" w:rsidRPr="00EB644D" w:rsidRDefault="00727E71" w:rsidP="00727E71">
      <w:pPr>
        <w:numPr>
          <w:ilvl w:val="0"/>
          <w:numId w:val="1"/>
        </w:numPr>
        <w:spacing w:after="0" w:line="240" w:lineRule="auto"/>
        <w:jc w:val="both"/>
        <w:rPr>
          <w:rFonts w:ascii="Arial" w:hAnsi="Arial" w:cs="Arial"/>
          <w:b/>
          <w:bCs/>
          <w:sz w:val="20"/>
          <w:szCs w:val="20"/>
        </w:rPr>
      </w:pPr>
      <w:r w:rsidRPr="00EB644D">
        <w:rPr>
          <w:rFonts w:ascii="Arial" w:hAnsi="Arial" w:cs="Arial"/>
          <w:b/>
          <w:sz w:val="20"/>
          <w:szCs w:val="20"/>
          <w:u w:val="single"/>
          <w:shd w:val="clear" w:color="auto" w:fill="B3B3B3"/>
        </w:rPr>
        <w:t xml:space="preserve">  DA VIGÊNCIA DA CONTRATAÇÃO</w:t>
      </w:r>
    </w:p>
    <w:p w:rsidR="00727E71" w:rsidRPr="00EB644D" w:rsidRDefault="00727E71" w:rsidP="00727E71">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prazo de vigência da contratação será a partir da data da assinatura do instrumento, ou da data da retirada da Nota de Empenho, nos termos do artigo 57 da Lei nº 8.666, de 1993</w:t>
      </w:r>
      <w:r>
        <w:rPr>
          <w:rFonts w:ascii="Arial" w:hAnsi="Arial" w:cs="Arial"/>
          <w:sz w:val="20"/>
          <w:szCs w:val="20"/>
        </w:rPr>
        <w:t xml:space="preserve"> e terá término após 12(Doze) meses da sua assinatura</w:t>
      </w:r>
      <w:r w:rsidR="001839E9">
        <w:rPr>
          <w:rFonts w:ascii="Arial" w:hAnsi="Arial" w:cs="Arial"/>
          <w:sz w:val="20"/>
          <w:szCs w:val="20"/>
        </w:rPr>
        <w:t>, podendo ser prorrogado</w:t>
      </w:r>
      <w:r w:rsidRPr="00EB644D">
        <w:rPr>
          <w:rFonts w:ascii="Arial" w:hAnsi="Arial" w:cs="Arial"/>
          <w:sz w:val="20"/>
          <w:szCs w:val="20"/>
        </w:rPr>
        <w:t>.</w:t>
      </w:r>
    </w:p>
    <w:p w:rsidR="00306702" w:rsidRPr="00FE3526" w:rsidRDefault="00306702" w:rsidP="00306702">
      <w:pPr>
        <w:autoSpaceDE w:val="0"/>
        <w:autoSpaceDN w:val="0"/>
        <w:adjustRightInd w:val="0"/>
        <w:spacing w:after="0" w:line="240" w:lineRule="auto"/>
        <w:jc w:val="both"/>
        <w:rPr>
          <w:rFonts w:ascii="Arial" w:hAnsi="Arial" w:cs="Arial"/>
          <w:color w:val="000000"/>
          <w:sz w:val="20"/>
          <w:szCs w:val="20"/>
        </w:rPr>
      </w:pPr>
    </w:p>
    <w:p w:rsidR="00D83A87" w:rsidRPr="00EB644D" w:rsidRDefault="00D83A87" w:rsidP="00D83A87">
      <w:pPr>
        <w:numPr>
          <w:ilvl w:val="0"/>
          <w:numId w:val="1"/>
        </w:numPr>
        <w:spacing w:after="0" w:line="240" w:lineRule="auto"/>
        <w:jc w:val="both"/>
        <w:rPr>
          <w:rFonts w:ascii="Arial" w:hAnsi="Arial" w:cs="Arial"/>
          <w:b/>
          <w:sz w:val="20"/>
          <w:szCs w:val="20"/>
          <w:highlight w:val="lightGray"/>
          <w:u w:val="single"/>
        </w:rPr>
      </w:pPr>
      <w:r w:rsidRPr="00EB644D">
        <w:rPr>
          <w:rFonts w:ascii="Arial" w:hAnsi="Arial" w:cs="Arial"/>
          <w:b/>
          <w:sz w:val="20"/>
          <w:szCs w:val="20"/>
          <w:highlight w:val="lightGray"/>
          <w:u w:val="single"/>
        </w:rPr>
        <w:t>DO PREÇO</w:t>
      </w:r>
    </w:p>
    <w:p w:rsidR="00D83A87" w:rsidRPr="00EB644D" w:rsidRDefault="00D83A87" w:rsidP="00D83A8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preços, quando for o caso, serão reajustados ou corrigidos monetariamente de acordo com as disposições da lei 10.192/2001 e, no que com ela não conflitarem, com as disposições da Lei 8.666/93.</w:t>
      </w:r>
    </w:p>
    <w:p w:rsidR="00C5492D" w:rsidRDefault="00C5492D" w:rsidP="00C5492D">
      <w:pPr>
        <w:autoSpaceDE w:val="0"/>
        <w:autoSpaceDN w:val="0"/>
        <w:adjustRightInd w:val="0"/>
        <w:spacing w:after="200" w:line="276" w:lineRule="auto"/>
        <w:ind w:left="-14"/>
        <w:jc w:val="both"/>
        <w:rPr>
          <w:rFonts w:ascii="Arial" w:hAnsi="Arial" w:cs="Arial"/>
          <w:sz w:val="20"/>
          <w:szCs w:val="20"/>
        </w:rPr>
      </w:pPr>
    </w:p>
    <w:p w:rsidR="00D83A87" w:rsidRPr="00EB644D" w:rsidRDefault="00D83A87" w:rsidP="00D83A87">
      <w:pPr>
        <w:numPr>
          <w:ilvl w:val="0"/>
          <w:numId w:val="1"/>
        </w:numPr>
        <w:spacing w:after="0" w:line="240" w:lineRule="auto"/>
        <w:jc w:val="both"/>
        <w:rPr>
          <w:rFonts w:ascii="Arial" w:hAnsi="Arial" w:cs="Arial"/>
          <w:b/>
          <w:bCs/>
          <w:sz w:val="20"/>
          <w:szCs w:val="20"/>
          <w:highlight w:val="lightGray"/>
        </w:rPr>
      </w:pPr>
      <w:r w:rsidRPr="00EB644D">
        <w:rPr>
          <w:rFonts w:ascii="Arial" w:hAnsi="Arial" w:cs="Arial"/>
          <w:b/>
          <w:sz w:val="20"/>
          <w:szCs w:val="20"/>
          <w:highlight w:val="lightGray"/>
          <w:u w:val="single"/>
          <w:shd w:val="clear" w:color="auto" w:fill="B3B3B3"/>
        </w:rPr>
        <w:t>DAS OBRIGAÇÕES DA CONTRATANTE E DA CONTRATADA</w:t>
      </w:r>
    </w:p>
    <w:p w:rsidR="00D83A87" w:rsidRPr="00EB644D" w:rsidRDefault="00D83A87" w:rsidP="00D83A8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obrigações da Contratante e da Contratada são as estabelecidas no Termo de Referência e na minuta do instrumento de Contrato, quando for o caso.</w:t>
      </w:r>
    </w:p>
    <w:p w:rsidR="00D83A87" w:rsidRDefault="00D83A87" w:rsidP="00C5492D">
      <w:pPr>
        <w:autoSpaceDE w:val="0"/>
        <w:autoSpaceDN w:val="0"/>
        <w:adjustRightInd w:val="0"/>
        <w:spacing w:after="200" w:line="276" w:lineRule="auto"/>
        <w:ind w:left="-14"/>
        <w:jc w:val="both"/>
        <w:rPr>
          <w:rFonts w:ascii="Arial" w:hAnsi="Arial" w:cs="Arial"/>
          <w:sz w:val="20"/>
          <w:szCs w:val="20"/>
        </w:rPr>
      </w:pPr>
    </w:p>
    <w:p w:rsidR="00D83A87" w:rsidRPr="00EB644D" w:rsidRDefault="00D83A87" w:rsidP="00D83A87">
      <w:pPr>
        <w:numPr>
          <w:ilvl w:val="0"/>
          <w:numId w:val="1"/>
        </w:numPr>
        <w:spacing w:after="0" w:line="240" w:lineRule="auto"/>
        <w:jc w:val="both"/>
        <w:rPr>
          <w:rFonts w:ascii="Arial" w:hAnsi="Arial" w:cs="Arial"/>
          <w:b/>
          <w:sz w:val="20"/>
          <w:szCs w:val="20"/>
          <w:highlight w:val="lightGray"/>
        </w:rPr>
      </w:pPr>
      <w:r w:rsidRPr="00EB644D">
        <w:rPr>
          <w:rFonts w:ascii="Arial" w:hAnsi="Arial" w:cs="Arial"/>
          <w:b/>
          <w:sz w:val="20"/>
          <w:szCs w:val="20"/>
          <w:highlight w:val="lightGray"/>
          <w:u w:val="single"/>
          <w:shd w:val="clear" w:color="auto" w:fill="C0C0C0"/>
        </w:rPr>
        <w:t>DO RECEBIMENTO E CRITÉRIO DE ACEITAÇÃO DO OBJETO</w:t>
      </w:r>
    </w:p>
    <w:p w:rsidR="00D83A87" w:rsidRPr="00EB644D" w:rsidRDefault="00D83A87" w:rsidP="00D83A8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critérios de recebimento e aceitação do objeto estão previstos no Termo de Referência e na minuta do instrumento de Contrato, quando for o caso.</w:t>
      </w:r>
    </w:p>
    <w:p w:rsidR="00D83A87" w:rsidRPr="00EB644D" w:rsidRDefault="00D83A87" w:rsidP="00D83A87">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DO PAGAMENTO</w:t>
      </w:r>
    </w:p>
    <w:p w:rsidR="00D83A87" w:rsidRPr="00EB644D" w:rsidRDefault="00D83A87" w:rsidP="00D83A8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 xml:space="preserve">O prazo para pagamento será de no máximo 30 (trinta) dias, contados a partir da data da apresentação da Nota Fiscal/Fatura pela Contratada. </w:t>
      </w:r>
    </w:p>
    <w:p w:rsidR="00D83A87" w:rsidRPr="00EB644D" w:rsidRDefault="00D83A87" w:rsidP="00D83A87">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Os pagamentos decorrentes de despesas cujos valores não ultrapassem o montante de R$ 8.000,00 (oito mil reais) deverão ser efetuados no prazo de até 5 (cinco) dias úteis, contados da data da apresentação da Nota Fiscal/Fatura, nos termos do art. 5º, § 3º, da Lei nº 8.666, de 1993.</w:t>
      </w:r>
    </w:p>
    <w:p w:rsidR="00D83A87" w:rsidRPr="00EB644D" w:rsidRDefault="00D83A87" w:rsidP="00D83A8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pagamento somente será efetuado após o “atesto”, pelo servidor competente, da Nota Fiscal/Fatura apresentada pela Contratada.</w:t>
      </w:r>
    </w:p>
    <w:p w:rsidR="00D83A87" w:rsidRPr="00EB644D" w:rsidRDefault="00D83A87" w:rsidP="00D83A87">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O “atesto” fica condicionado à verificação da conformidade da Nota Fiscal/Fatura apresentada pela Contratada e do regular cumprimento das obrigações assumidas.</w:t>
      </w:r>
    </w:p>
    <w:p w:rsidR="00D83A87" w:rsidRPr="00EB644D" w:rsidRDefault="00D83A87" w:rsidP="00D83A8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D83A87" w:rsidRPr="001839E9" w:rsidRDefault="00D83A87" w:rsidP="00D83A87">
      <w:pPr>
        <w:numPr>
          <w:ilvl w:val="1"/>
          <w:numId w:val="1"/>
        </w:numPr>
        <w:spacing w:after="0" w:line="240" w:lineRule="auto"/>
        <w:ind w:left="0"/>
        <w:jc w:val="both"/>
        <w:rPr>
          <w:rFonts w:ascii="Arial" w:hAnsi="Arial" w:cs="Arial"/>
          <w:sz w:val="20"/>
          <w:szCs w:val="20"/>
        </w:rPr>
      </w:pPr>
      <w:r w:rsidRPr="001839E9">
        <w:rPr>
          <w:rFonts w:ascii="Arial" w:hAnsi="Arial" w:cs="Arial"/>
          <w:sz w:val="20"/>
          <w:szCs w:val="20"/>
        </w:rPr>
        <w:t>Quando do pagamento, será efetuada a retenção tributária de 5% relativos a imposto sobre serviços (ISS), os licitantes deverão usar a alíquota acima explícita para cálculo dos seus valores e da sua composição de custos</w:t>
      </w:r>
      <w:r w:rsidR="00540AB6">
        <w:rPr>
          <w:rFonts w:ascii="Arial" w:hAnsi="Arial" w:cs="Arial"/>
          <w:sz w:val="20"/>
          <w:szCs w:val="20"/>
        </w:rPr>
        <w:t xml:space="preserve"> unitária</w:t>
      </w:r>
      <w:r w:rsidRPr="001839E9">
        <w:rPr>
          <w:rFonts w:ascii="Arial" w:hAnsi="Arial" w:cs="Arial"/>
          <w:sz w:val="20"/>
          <w:szCs w:val="20"/>
        </w:rPr>
        <w:t>,</w:t>
      </w:r>
      <w:r w:rsidR="009878DA">
        <w:rPr>
          <w:rFonts w:ascii="Arial" w:hAnsi="Arial" w:cs="Arial"/>
          <w:sz w:val="20"/>
          <w:szCs w:val="20"/>
        </w:rPr>
        <w:t xml:space="preserve"> que deverá acompanhar a proposta,</w:t>
      </w:r>
      <w:r w:rsidRPr="001839E9">
        <w:rPr>
          <w:rFonts w:ascii="Arial" w:hAnsi="Arial" w:cs="Arial"/>
          <w:sz w:val="20"/>
          <w:szCs w:val="20"/>
        </w:rPr>
        <w:t xml:space="preserve"> sob pena de desclassificação da </w:t>
      </w:r>
      <w:r w:rsidR="009878DA">
        <w:rPr>
          <w:rFonts w:ascii="Arial" w:hAnsi="Arial" w:cs="Arial"/>
          <w:sz w:val="20"/>
          <w:szCs w:val="20"/>
        </w:rPr>
        <w:t>mesma</w:t>
      </w:r>
      <w:r w:rsidRPr="001839E9">
        <w:rPr>
          <w:rFonts w:ascii="Arial" w:hAnsi="Arial" w:cs="Arial"/>
          <w:sz w:val="20"/>
          <w:szCs w:val="20"/>
        </w:rPr>
        <w:t>, prevista na legislação aplicável, nos termos da Instrução Normativa n° 1.234, de 11 de janeiro de 2012, da Secretaria da Receita Federal do Brasil e Código Tributário Municipal.</w:t>
      </w:r>
    </w:p>
    <w:p w:rsidR="00532A43" w:rsidRPr="00EB644D" w:rsidRDefault="00532A43" w:rsidP="00532A43">
      <w:pPr>
        <w:numPr>
          <w:ilvl w:val="2"/>
          <w:numId w:val="1"/>
        </w:numPr>
        <w:autoSpaceDE w:val="0"/>
        <w:autoSpaceDN w:val="0"/>
        <w:adjustRightInd w:val="0"/>
        <w:spacing w:after="0" w:line="240" w:lineRule="auto"/>
        <w:ind w:left="0"/>
        <w:jc w:val="both"/>
        <w:rPr>
          <w:rFonts w:ascii="Arial" w:hAnsi="Arial" w:cs="Arial"/>
          <w:sz w:val="20"/>
          <w:szCs w:val="20"/>
        </w:rPr>
      </w:pPr>
      <w:r w:rsidRPr="00EB644D">
        <w:rPr>
          <w:rFonts w:ascii="Arial" w:hAnsi="Arial" w:cs="Arial"/>
          <w:sz w:val="20"/>
          <w:szCs w:val="20"/>
        </w:rPr>
        <w:t xml:space="preserve">A Contratada regularmente optante pelo Simples Nacional, instituído pelo artigo 12 da Lei Complementar nº 123, de 2006, sofrerá a retenção </w:t>
      </w:r>
      <w:r>
        <w:rPr>
          <w:rFonts w:ascii="Arial" w:hAnsi="Arial" w:cs="Arial"/>
          <w:sz w:val="20"/>
          <w:szCs w:val="20"/>
        </w:rPr>
        <w:t xml:space="preserve">apenas </w:t>
      </w:r>
      <w:r w:rsidRPr="00EB644D">
        <w:rPr>
          <w:rFonts w:ascii="Arial" w:hAnsi="Arial" w:cs="Arial"/>
          <w:sz w:val="20"/>
          <w:szCs w:val="20"/>
        </w:rPr>
        <w:t xml:space="preserve">quanto </w:t>
      </w:r>
      <w:r>
        <w:rPr>
          <w:rFonts w:ascii="Arial" w:hAnsi="Arial" w:cs="Arial"/>
          <w:sz w:val="20"/>
          <w:szCs w:val="20"/>
        </w:rPr>
        <w:t>ao imposto sobre serviços (ISS)</w:t>
      </w:r>
      <w:r w:rsidRPr="00EB644D">
        <w:rPr>
          <w:rFonts w:ascii="Arial" w:hAnsi="Arial" w:cs="Arial"/>
          <w:sz w:val="20"/>
          <w:szCs w:val="20"/>
        </w:rPr>
        <w:t>.</w:t>
      </w:r>
    </w:p>
    <w:p w:rsidR="00895017" w:rsidRPr="00EB644D" w:rsidRDefault="00895017" w:rsidP="0089501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pagamento será efetuado por meio de Ordem Bancária de Crédito, mediante depósito em conta corrente, na agência e estabelecimento bancário indicado pela Contratada, ou por outro meio previsto na legislação vigente.</w:t>
      </w:r>
    </w:p>
    <w:p w:rsidR="00895017" w:rsidRPr="00EB644D" w:rsidRDefault="00895017" w:rsidP="0089501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Será considerada data do pagamento o dia em que constar como emitida a ordem bancária para pagamento.</w:t>
      </w:r>
    </w:p>
    <w:p w:rsidR="00895017" w:rsidRPr="00EB644D" w:rsidRDefault="00895017" w:rsidP="0089501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Contratante não se responsabilizará por qualquer despesa que venha a ser efetuada pela Contratada, que porventura não tenha sido acordada no contrato.</w:t>
      </w:r>
    </w:p>
    <w:p w:rsidR="00895017" w:rsidRPr="00EB644D" w:rsidRDefault="00895017" w:rsidP="00895017">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1% (um por cento) ao mês.</w:t>
      </w:r>
    </w:p>
    <w:p w:rsidR="00D83A87" w:rsidRDefault="00D83A87" w:rsidP="00C5492D">
      <w:pPr>
        <w:autoSpaceDE w:val="0"/>
        <w:autoSpaceDN w:val="0"/>
        <w:adjustRightInd w:val="0"/>
        <w:spacing w:after="200" w:line="276" w:lineRule="auto"/>
        <w:ind w:left="-14"/>
        <w:jc w:val="both"/>
        <w:rPr>
          <w:rFonts w:ascii="Arial" w:hAnsi="Arial" w:cs="Arial"/>
          <w:sz w:val="20"/>
          <w:szCs w:val="20"/>
        </w:rPr>
      </w:pPr>
    </w:p>
    <w:p w:rsidR="00895017" w:rsidRPr="00EB644D" w:rsidRDefault="00895017" w:rsidP="00895017">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 DOTAÇÃO ORÇAMENTÁRIA</w:t>
      </w:r>
    </w:p>
    <w:p w:rsidR="00895017" w:rsidRPr="00EB644D" w:rsidRDefault="00895017" w:rsidP="00895017">
      <w:pPr>
        <w:numPr>
          <w:ilvl w:val="1"/>
          <w:numId w:val="1"/>
        </w:numPr>
        <w:suppressAutoHyphens/>
        <w:spacing w:after="0" w:line="240" w:lineRule="auto"/>
        <w:ind w:left="0"/>
        <w:jc w:val="both"/>
        <w:rPr>
          <w:rFonts w:ascii="Arial" w:hAnsi="Arial" w:cs="Arial"/>
          <w:b/>
          <w:sz w:val="20"/>
          <w:szCs w:val="20"/>
          <w:u w:val="single"/>
          <w:shd w:val="clear" w:color="auto" w:fill="B3B3B3"/>
        </w:rPr>
      </w:pPr>
      <w:r w:rsidRPr="00EB644D">
        <w:rPr>
          <w:rFonts w:ascii="Arial" w:hAnsi="Arial" w:cs="Arial"/>
          <w:sz w:val="20"/>
          <w:szCs w:val="20"/>
        </w:rPr>
        <w:t>As despesas decorrentes da presente contratação correrão à conta de recursos específicos consignados no Orçamento Geral do Município deste exercício, na dotação abaixo discriminada:</w:t>
      </w:r>
    </w:p>
    <w:p w:rsidR="00895017" w:rsidRDefault="00895017" w:rsidP="00895017">
      <w:pPr>
        <w:pStyle w:val="PargrafodaLista"/>
        <w:ind w:left="0" w:right="142"/>
        <w:jc w:val="both"/>
        <w:rPr>
          <w:rFonts w:ascii="Arial" w:hAnsi="Arial" w:cs="Arial"/>
          <w:sz w:val="20"/>
          <w:szCs w:val="20"/>
        </w:rPr>
      </w:pP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sz w:val="20"/>
          <w:szCs w:val="20"/>
        </w:rPr>
        <w:t>Unidade Orçamentária: 05 - Secretaria Munic. de Administração, Planejamento e Fazenda</w:t>
      </w: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2.017 – Manutenção da Sec. de Adm. Fazenda e Planejamento.</w:t>
      </w:r>
    </w:p>
    <w:p w:rsidR="00895017" w:rsidRPr="00EB75FD" w:rsidRDefault="00EB75FD" w:rsidP="00895017">
      <w:pPr>
        <w:pStyle w:val="PargrafodaLista"/>
        <w:ind w:left="0" w:right="142"/>
        <w:jc w:val="both"/>
        <w:rPr>
          <w:rFonts w:ascii="Arial" w:hAnsi="Arial" w:cs="Arial"/>
          <w:bCs/>
          <w:sz w:val="20"/>
          <w:szCs w:val="20"/>
        </w:rPr>
      </w:pPr>
      <w:r w:rsidRPr="00EB75FD">
        <w:rPr>
          <w:rFonts w:ascii="Arial" w:hAnsi="Arial" w:cs="Arial"/>
          <w:bCs/>
          <w:sz w:val="20"/>
          <w:szCs w:val="20"/>
        </w:rPr>
        <w:t>Elemento: 3.3.90.39</w:t>
      </w:r>
      <w:r w:rsidR="00895017" w:rsidRPr="00EB75FD">
        <w:rPr>
          <w:rFonts w:ascii="Arial" w:hAnsi="Arial" w:cs="Arial"/>
          <w:bCs/>
          <w:sz w:val="20"/>
          <w:szCs w:val="20"/>
        </w:rPr>
        <w:t xml:space="preserve">.00.00 – </w:t>
      </w:r>
      <w:r w:rsidRPr="00EB75FD">
        <w:rPr>
          <w:rFonts w:ascii="Arial" w:hAnsi="Arial" w:cs="Arial"/>
          <w:bCs/>
          <w:sz w:val="20"/>
          <w:szCs w:val="20"/>
        </w:rPr>
        <w:t>Serviços de Terceiros Pessoa Jurídica</w:t>
      </w:r>
      <w:r w:rsidR="00895017" w:rsidRPr="00EB75FD">
        <w:rPr>
          <w:rFonts w:ascii="Arial" w:hAnsi="Arial" w:cs="Arial"/>
          <w:bCs/>
          <w:sz w:val="20"/>
          <w:szCs w:val="20"/>
        </w:rPr>
        <w:t xml:space="preserve"> </w:t>
      </w:r>
    </w:p>
    <w:p w:rsidR="00895017" w:rsidRPr="00EB75FD" w:rsidRDefault="00895017" w:rsidP="00895017">
      <w:pPr>
        <w:pStyle w:val="PargrafodaLista"/>
        <w:keepNext/>
        <w:ind w:left="0" w:right="142"/>
        <w:jc w:val="both"/>
        <w:rPr>
          <w:rFonts w:ascii="Arial" w:hAnsi="Arial" w:cs="Arial"/>
          <w:bCs/>
          <w:sz w:val="20"/>
          <w:szCs w:val="20"/>
        </w:rPr>
      </w:pPr>
      <w:r w:rsidRPr="00EB75FD">
        <w:rPr>
          <w:rFonts w:ascii="Arial" w:hAnsi="Arial" w:cs="Arial"/>
          <w:bCs/>
          <w:sz w:val="20"/>
          <w:szCs w:val="20"/>
        </w:rPr>
        <w:t>Fonte de Recurso: 00</w:t>
      </w:r>
    </w:p>
    <w:p w:rsidR="00895017" w:rsidRPr="00EB75FD" w:rsidRDefault="00895017" w:rsidP="00895017">
      <w:pPr>
        <w:pStyle w:val="PargrafodaLista"/>
        <w:keepNext/>
        <w:ind w:left="0" w:right="142"/>
        <w:jc w:val="both"/>
        <w:rPr>
          <w:rFonts w:ascii="Arial" w:hAnsi="Arial" w:cs="Arial"/>
          <w:sz w:val="20"/>
          <w:szCs w:val="20"/>
        </w:rPr>
      </w:pP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sz w:val="20"/>
          <w:szCs w:val="20"/>
        </w:rPr>
        <w:t>Unidade Orçamentária: 06 - Secretaria Municipal de Educação</w:t>
      </w: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2.098 - Manutenção do Ensino Básico</w:t>
      </w:r>
    </w:p>
    <w:p w:rsidR="00EB75FD" w:rsidRPr="00EB75FD" w:rsidRDefault="00EB75FD" w:rsidP="00895017">
      <w:pPr>
        <w:pStyle w:val="PargrafodaLista"/>
        <w:ind w:left="0" w:right="142"/>
        <w:jc w:val="both"/>
        <w:rPr>
          <w:rFonts w:ascii="Arial" w:hAnsi="Arial" w:cs="Arial"/>
          <w:sz w:val="20"/>
          <w:szCs w:val="20"/>
        </w:rPr>
      </w:pPr>
      <w:r w:rsidRPr="00EB75FD">
        <w:rPr>
          <w:rFonts w:ascii="Arial" w:hAnsi="Arial" w:cs="Arial"/>
          <w:sz w:val="20"/>
          <w:szCs w:val="20"/>
        </w:rPr>
        <w:t>Atividade/Projeto: 2096 – Manutenção do FUNDEB 40</w:t>
      </w:r>
    </w:p>
    <w:p w:rsidR="00895017" w:rsidRPr="00EB75FD" w:rsidRDefault="00895017" w:rsidP="00895017">
      <w:pPr>
        <w:pStyle w:val="PargrafodaLista"/>
        <w:ind w:left="0" w:right="142"/>
        <w:jc w:val="both"/>
        <w:rPr>
          <w:rFonts w:ascii="Arial" w:hAnsi="Arial" w:cs="Arial"/>
          <w:bCs/>
          <w:sz w:val="20"/>
          <w:szCs w:val="20"/>
        </w:rPr>
      </w:pPr>
      <w:r w:rsidRPr="00EB75FD">
        <w:rPr>
          <w:rFonts w:ascii="Arial" w:hAnsi="Arial" w:cs="Arial"/>
          <w:bCs/>
          <w:sz w:val="20"/>
          <w:szCs w:val="20"/>
        </w:rPr>
        <w:t xml:space="preserve">Elemento: </w:t>
      </w:r>
      <w:r w:rsidR="00EB75FD" w:rsidRPr="00EB75FD">
        <w:rPr>
          <w:rFonts w:ascii="Arial" w:hAnsi="Arial" w:cs="Arial"/>
          <w:bCs/>
          <w:sz w:val="20"/>
          <w:szCs w:val="20"/>
        </w:rPr>
        <w:t xml:space="preserve">3.3.90.39.00.00 – Serviços de Terceiros Pessoa Jurídica  </w:t>
      </w: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sz w:val="20"/>
          <w:szCs w:val="20"/>
        </w:rPr>
        <w:t xml:space="preserve">Unidade Orçamentária: 11 - Secretaria Mun. de Obras, </w:t>
      </w:r>
      <w:r w:rsidR="00EB75FD" w:rsidRPr="00EB75FD">
        <w:rPr>
          <w:rFonts w:ascii="Arial" w:hAnsi="Arial" w:cs="Arial"/>
          <w:sz w:val="20"/>
          <w:szCs w:val="20"/>
        </w:rPr>
        <w:t>Transportes</w:t>
      </w:r>
      <w:r w:rsidRPr="00EB75FD">
        <w:rPr>
          <w:rFonts w:ascii="Arial" w:hAnsi="Arial" w:cs="Arial"/>
          <w:sz w:val="20"/>
          <w:szCs w:val="20"/>
        </w:rPr>
        <w:t xml:space="preserve"> e Serv. Urbanos</w:t>
      </w: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2.123 – Manutenção dos Serviços de Obras e Urbanismo</w:t>
      </w:r>
    </w:p>
    <w:p w:rsidR="00EB75FD" w:rsidRPr="00EB75FD" w:rsidRDefault="00EB75FD" w:rsidP="00EB75FD">
      <w:pPr>
        <w:pStyle w:val="PargrafodaLista"/>
        <w:ind w:left="0" w:right="142"/>
        <w:jc w:val="both"/>
        <w:rPr>
          <w:rFonts w:ascii="Arial" w:hAnsi="Arial" w:cs="Arial"/>
          <w:bCs/>
          <w:sz w:val="20"/>
          <w:szCs w:val="20"/>
        </w:rPr>
      </w:pPr>
      <w:r w:rsidRPr="00EB75FD">
        <w:rPr>
          <w:rFonts w:ascii="Arial" w:hAnsi="Arial" w:cs="Arial"/>
          <w:bCs/>
          <w:sz w:val="20"/>
          <w:szCs w:val="20"/>
        </w:rPr>
        <w:lastRenderedPageBreak/>
        <w:t xml:space="preserve">Elemento: 3.3.90.39.00.00 – Serviços de Terceiros Pessoa Jurídica  </w:t>
      </w:r>
    </w:p>
    <w:p w:rsidR="00EB75FD" w:rsidRPr="00EB75FD" w:rsidRDefault="00EB75FD" w:rsidP="00895017">
      <w:pPr>
        <w:pStyle w:val="PargrafodaLista"/>
        <w:ind w:left="0" w:right="142"/>
        <w:jc w:val="both"/>
        <w:rPr>
          <w:rFonts w:ascii="Arial" w:hAnsi="Arial" w:cs="Arial"/>
          <w:sz w:val="20"/>
          <w:szCs w:val="20"/>
        </w:rPr>
      </w:pPr>
    </w:p>
    <w:p w:rsidR="00895017" w:rsidRPr="00EB75FD" w:rsidRDefault="00895017" w:rsidP="00895017">
      <w:pPr>
        <w:pStyle w:val="PargrafodaLista"/>
        <w:ind w:left="0" w:right="142"/>
        <w:jc w:val="both"/>
        <w:rPr>
          <w:rFonts w:ascii="Arial" w:hAnsi="Arial" w:cs="Arial"/>
          <w:sz w:val="20"/>
          <w:szCs w:val="20"/>
        </w:rPr>
      </w:pPr>
      <w:r w:rsidRPr="00EB75FD">
        <w:rPr>
          <w:rFonts w:ascii="Arial" w:hAnsi="Arial" w:cs="Arial"/>
          <w:sz w:val="20"/>
          <w:szCs w:val="20"/>
        </w:rPr>
        <w:t>Unidade Orçamentária: 08 – Fundo Municipal de Saúde</w:t>
      </w:r>
    </w:p>
    <w:p w:rsidR="00895017" w:rsidRPr="00EB75FD" w:rsidRDefault="00895017" w:rsidP="00895017">
      <w:pPr>
        <w:pStyle w:val="PargrafodaLista"/>
        <w:tabs>
          <w:tab w:val="left" w:pos="7154"/>
        </w:tabs>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 xml:space="preserve">2.068 - Incentivo ao Programa Saúde Familiar </w:t>
      </w:r>
    </w:p>
    <w:p w:rsidR="00895017" w:rsidRPr="00EB75FD" w:rsidRDefault="00895017" w:rsidP="00895017">
      <w:pPr>
        <w:pStyle w:val="PargrafodaLista"/>
        <w:tabs>
          <w:tab w:val="left" w:pos="7154"/>
        </w:tabs>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 xml:space="preserve">2.070 - Gestão das Ações do Fundo Municipal de Saúde </w:t>
      </w:r>
    </w:p>
    <w:p w:rsidR="00895017" w:rsidRPr="00EB75FD" w:rsidRDefault="00895017" w:rsidP="00895017">
      <w:pPr>
        <w:pStyle w:val="PargrafodaLista"/>
        <w:tabs>
          <w:tab w:val="left" w:pos="7154"/>
        </w:tabs>
        <w:ind w:left="0" w:right="142"/>
        <w:jc w:val="both"/>
        <w:rPr>
          <w:rFonts w:ascii="Arial" w:hAnsi="Arial" w:cs="Arial"/>
          <w:bCs/>
          <w:sz w:val="20"/>
          <w:szCs w:val="20"/>
        </w:rPr>
      </w:pPr>
      <w:r w:rsidRPr="00EB75FD">
        <w:rPr>
          <w:rFonts w:ascii="Arial" w:hAnsi="Arial" w:cs="Arial"/>
          <w:bCs/>
          <w:sz w:val="20"/>
          <w:szCs w:val="20"/>
        </w:rPr>
        <w:t>Atividade/Projeto: 2.260 - Manutenção do SUS</w:t>
      </w:r>
    </w:p>
    <w:p w:rsidR="00EB75FD" w:rsidRPr="00EB75FD" w:rsidRDefault="00EB75FD" w:rsidP="00EB75FD">
      <w:pPr>
        <w:pStyle w:val="PargrafodaLista"/>
        <w:ind w:left="0" w:right="142"/>
        <w:jc w:val="both"/>
        <w:rPr>
          <w:rFonts w:ascii="Arial" w:hAnsi="Arial" w:cs="Arial"/>
          <w:bCs/>
          <w:sz w:val="20"/>
          <w:szCs w:val="20"/>
        </w:rPr>
      </w:pPr>
      <w:r w:rsidRPr="00EB75FD">
        <w:rPr>
          <w:rFonts w:ascii="Arial" w:hAnsi="Arial" w:cs="Arial"/>
          <w:bCs/>
          <w:sz w:val="20"/>
          <w:szCs w:val="20"/>
        </w:rPr>
        <w:t xml:space="preserve">Elemento: 3.3.90.39.00.00 – Serviços de Terceiros Pessoa Jurídica  </w:t>
      </w:r>
    </w:p>
    <w:p w:rsidR="00CA503B" w:rsidRPr="00EB644D" w:rsidRDefault="00CA503B" w:rsidP="00895017">
      <w:pPr>
        <w:pStyle w:val="PargrafodaLista"/>
        <w:ind w:left="0" w:right="142"/>
        <w:jc w:val="both"/>
        <w:rPr>
          <w:rFonts w:ascii="Arial" w:hAnsi="Arial" w:cs="Arial"/>
          <w:bCs/>
          <w:sz w:val="20"/>
          <w:szCs w:val="20"/>
        </w:rPr>
      </w:pPr>
    </w:p>
    <w:p w:rsidR="00CA503B" w:rsidRPr="00EB644D" w:rsidRDefault="00CA503B" w:rsidP="00CA503B">
      <w:p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INFRAÇÕES E DAS SANÇÕES ADMINISTRATIVAS</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Comete infração administrativa, nos termos da Lei Federal n.º 10.520, de 2002, do Decreto n.º 3.555, de 2000, a licitante/Adjudicatária que, no decorrer da licitação:</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Não retirar a nota de empenho, ou não assinar o contrato, quando convocada dentro do prazo de validade da proposta;</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Apresentar documentação falsa;</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Não mantiver a sua proposta dentro de prazo de validade;</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Comportar-se de modo inidôneo;</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Cometer fraude fiscal;</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Fizer declaração falsa;</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Ensejar o retardamento da execução do certame.</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licitante/Adjudicatária que cometer qualquer das infrações discriminadas no sub-ítem anterior ficará sujeita, sem prejuízo da responsabilidade civil e criminal, às seguintes sanções:</w:t>
      </w:r>
    </w:p>
    <w:p w:rsidR="00CA503B" w:rsidRPr="00EB644D" w:rsidRDefault="00CA503B" w:rsidP="00CA503B">
      <w:pPr>
        <w:numPr>
          <w:ilvl w:val="0"/>
          <w:numId w:val="11"/>
        </w:numPr>
        <w:spacing w:after="0" w:line="240" w:lineRule="auto"/>
        <w:ind w:left="0"/>
        <w:jc w:val="both"/>
        <w:rPr>
          <w:rFonts w:ascii="Arial" w:hAnsi="Arial" w:cs="Arial"/>
          <w:sz w:val="20"/>
          <w:szCs w:val="20"/>
        </w:rPr>
      </w:pPr>
      <w:r w:rsidRPr="00EB644D">
        <w:rPr>
          <w:rFonts w:ascii="Arial" w:hAnsi="Arial" w:cs="Arial"/>
          <w:sz w:val="20"/>
          <w:szCs w:val="20"/>
        </w:rPr>
        <w:t xml:space="preserve">Multa de até </w:t>
      </w:r>
      <w:r w:rsidRPr="00EB644D">
        <w:rPr>
          <w:rFonts w:ascii="Arial" w:hAnsi="Arial" w:cs="Arial"/>
          <w:bCs/>
          <w:sz w:val="20"/>
          <w:szCs w:val="20"/>
        </w:rPr>
        <w:t>20% (vinte por cento)</w:t>
      </w:r>
      <w:r w:rsidRPr="00EB644D">
        <w:rPr>
          <w:rFonts w:ascii="Arial" w:hAnsi="Arial" w:cs="Arial"/>
          <w:sz w:val="20"/>
          <w:szCs w:val="20"/>
        </w:rPr>
        <w:t xml:space="preserve"> sobre o valor estimado do(s) </w:t>
      </w:r>
      <w:r w:rsidR="00E74CF3">
        <w:rPr>
          <w:rFonts w:ascii="Arial" w:hAnsi="Arial" w:cs="Arial"/>
          <w:sz w:val="20"/>
          <w:szCs w:val="20"/>
        </w:rPr>
        <w:t>iten</w:t>
      </w:r>
      <w:r w:rsidRPr="00EB644D">
        <w:rPr>
          <w:rFonts w:ascii="Arial" w:hAnsi="Arial" w:cs="Arial"/>
          <w:sz w:val="20"/>
          <w:szCs w:val="20"/>
        </w:rPr>
        <w:t>(s) prejudicado(s) pela conduta do licitante;</w:t>
      </w:r>
    </w:p>
    <w:p w:rsidR="00CA503B" w:rsidRPr="00EB644D" w:rsidRDefault="00CA503B" w:rsidP="00CA503B">
      <w:pPr>
        <w:numPr>
          <w:ilvl w:val="0"/>
          <w:numId w:val="11"/>
        </w:numPr>
        <w:spacing w:after="0" w:line="240" w:lineRule="auto"/>
        <w:ind w:left="0"/>
        <w:jc w:val="both"/>
        <w:rPr>
          <w:rFonts w:ascii="Arial" w:hAnsi="Arial" w:cs="Arial"/>
          <w:sz w:val="20"/>
          <w:szCs w:val="20"/>
        </w:rPr>
      </w:pPr>
      <w:r w:rsidRPr="00EB644D">
        <w:rPr>
          <w:rFonts w:ascii="Arial" w:hAnsi="Arial" w:cs="Arial"/>
          <w:sz w:val="20"/>
          <w:szCs w:val="20"/>
        </w:rPr>
        <w:t>Impedimento de licitar e de contratar com o Município por prazo de até 02 (anos);</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 penalidade de multa pode ser aplicada cumulativamente com as demais sanções.</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infrações e sanções relativas a atos praticados no decorrer da contratação estão previstas estão previstas no artigo 86 e seguintes da Lei 8.666/93.</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aplicação de qualquer das penalidades previstas realizar-se-á em processo administrativo que assegurará o contraditório e a ampla defesa, observando-se o procedimento previsto na Lei nº 8.666, de 1993.</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 xml:space="preserve">As multas serão recolhidas em favor do Município, no prazo máximo de </w:t>
      </w:r>
      <w:r w:rsidRPr="00EB644D">
        <w:rPr>
          <w:rFonts w:ascii="Arial" w:hAnsi="Arial" w:cs="Arial"/>
          <w:b/>
          <w:sz w:val="20"/>
          <w:szCs w:val="20"/>
        </w:rPr>
        <w:t>30 (trinta) dias</w:t>
      </w:r>
      <w:r w:rsidRPr="00EB644D">
        <w:rPr>
          <w:rFonts w:ascii="Arial" w:hAnsi="Arial" w:cs="Arial"/>
          <w:sz w:val="20"/>
          <w:szCs w:val="20"/>
        </w:rPr>
        <w:t>, a contar da data do recebimento da comunicação enviada pela autoridade competente, ou, quando for o caso, inscritas na Dívida Ativa da União e cobradas judicialmente.</w:t>
      </w:r>
    </w:p>
    <w:p w:rsidR="00CA503B" w:rsidRPr="00CA503B"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sanções aqui previstas são independentes entre si, podendo ser aplicadas isoladas ou, no caso das multas, cumulativamente, sem prejuízo de outras medidas cabíveis.</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das multas, cumulativamente, sem prejuízo de outras medidas cabíveis.</w:t>
      </w:r>
    </w:p>
    <w:p w:rsidR="00895017" w:rsidRDefault="00895017" w:rsidP="00C5492D">
      <w:pPr>
        <w:autoSpaceDE w:val="0"/>
        <w:autoSpaceDN w:val="0"/>
        <w:adjustRightInd w:val="0"/>
        <w:spacing w:after="200" w:line="276" w:lineRule="auto"/>
        <w:ind w:left="-14"/>
        <w:jc w:val="both"/>
        <w:rPr>
          <w:rFonts w:ascii="Arial" w:hAnsi="Arial" w:cs="Arial"/>
          <w:sz w:val="20"/>
          <w:szCs w:val="20"/>
        </w:rPr>
      </w:pPr>
    </w:p>
    <w:p w:rsidR="00CA503B" w:rsidRPr="00EB644D" w:rsidRDefault="00CA503B" w:rsidP="00CA503B">
      <w:pPr>
        <w:numPr>
          <w:ilvl w:val="0"/>
          <w:numId w:val="1"/>
        </w:numPr>
        <w:spacing w:after="0" w:line="240" w:lineRule="auto"/>
        <w:jc w:val="both"/>
        <w:rPr>
          <w:rFonts w:ascii="Arial" w:hAnsi="Arial" w:cs="Arial"/>
          <w:b/>
          <w:sz w:val="20"/>
          <w:szCs w:val="20"/>
          <w:highlight w:val="lightGray"/>
          <w:u w:val="single"/>
          <w:shd w:val="clear" w:color="auto" w:fill="B3B3B3"/>
        </w:rPr>
      </w:pPr>
      <w:r w:rsidRPr="00EB644D">
        <w:rPr>
          <w:rFonts w:ascii="Arial" w:hAnsi="Arial" w:cs="Arial"/>
          <w:b/>
          <w:sz w:val="20"/>
          <w:szCs w:val="20"/>
          <w:highlight w:val="lightGray"/>
          <w:u w:val="single"/>
          <w:shd w:val="clear" w:color="auto" w:fill="B3B3B3"/>
        </w:rPr>
        <w:t>DAS DISPOSIÇÕES GERAIS</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Até dois dias úteis antes da data fixada para a abertura da sessão pública, qualquer pessoa poderá solicitar esclarecimentos, providências ou impugnar o ato convocatório do pregão</w:t>
      </w:r>
      <w:r>
        <w:rPr>
          <w:rFonts w:ascii="Arial" w:hAnsi="Arial" w:cs="Arial"/>
          <w:sz w:val="20"/>
          <w:szCs w:val="20"/>
        </w:rPr>
        <w:t xml:space="preserve">, </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Caberá a Pregoeira decidir sobre a petição no prazo de até vinte e quatro horas.</w:t>
      </w:r>
    </w:p>
    <w:p w:rsidR="00CA503B" w:rsidRPr="00EB644D" w:rsidRDefault="00CA503B" w:rsidP="00CA503B">
      <w:pPr>
        <w:numPr>
          <w:ilvl w:val="2"/>
          <w:numId w:val="1"/>
        </w:numPr>
        <w:spacing w:after="0" w:line="240" w:lineRule="auto"/>
        <w:ind w:left="0"/>
        <w:jc w:val="both"/>
        <w:rPr>
          <w:rFonts w:ascii="Arial" w:hAnsi="Arial" w:cs="Arial"/>
          <w:sz w:val="20"/>
          <w:szCs w:val="20"/>
        </w:rPr>
      </w:pPr>
      <w:r w:rsidRPr="00EB644D">
        <w:rPr>
          <w:rFonts w:ascii="Arial" w:hAnsi="Arial" w:cs="Arial"/>
          <w:sz w:val="20"/>
          <w:szCs w:val="20"/>
        </w:rPr>
        <w:t>Acolhida a impugnação contra o ato convocatório, será designada nova data para a realização do certame, observando-se as exigências quanto à divulgação das modificações no Edital.</w:t>
      </w:r>
    </w:p>
    <w:p w:rsidR="00CA503B" w:rsidRPr="00EB644D"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CA503B" w:rsidRDefault="00CA503B" w:rsidP="00CA503B">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lastRenderedPageBreak/>
        <w:t>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Pr>
          <w:rFonts w:ascii="Arial" w:hAnsi="Arial" w:cs="Arial"/>
          <w:sz w:val="20"/>
          <w:szCs w:val="20"/>
        </w:rPr>
        <w:t>a</w:t>
      </w:r>
      <w:r w:rsidRPr="00EB644D">
        <w:rPr>
          <w:rFonts w:ascii="Arial" w:hAnsi="Arial" w:cs="Arial"/>
          <w:sz w:val="20"/>
          <w:szCs w:val="20"/>
        </w:rPr>
        <w:t xml:space="preserve"> Pregoeira em contrário.</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É facultada a Pregoeira ou à Autoridade Superior, em qualquer fase da licitação, a promoção de diligência destinada a esclarecer ou complementar a instrução do processo, vedada a inclusão posterior de documento ou informação que deveria constar no ato da sessão pública.</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 julgamento da habilitação e das propostas, A Pregoeira poderá sanar erros ou falhas que não alterem a substância das propostas, dos documentos e sua validade jurídica</w:t>
      </w:r>
      <w:r>
        <w:rPr>
          <w:rFonts w:ascii="Arial" w:hAnsi="Arial" w:cs="Arial"/>
          <w:sz w:val="20"/>
          <w:szCs w:val="20"/>
        </w:rPr>
        <w:t xml:space="preserve"> e desde que não violem o disposto no presente edital</w:t>
      </w:r>
      <w:r w:rsidRPr="00EB644D">
        <w:rPr>
          <w:rFonts w:ascii="Arial" w:hAnsi="Arial" w:cs="Arial"/>
          <w:sz w:val="20"/>
          <w:szCs w:val="20"/>
        </w:rPr>
        <w:t>, mediante despacho fundamentado, registrado em Ata acessível a todos, atribuindo-lhes validade e eficácia para fins de habilitação e classificação.</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homologação do resultado desta licitação não implicará direito à contratação.</w:t>
      </w:r>
    </w:p>
    <w:p w:rsidR="00AE097E"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Na contagem dos prazos estabelecidos neste Edital e seus Anexos, excluir-se-á o dia do início e incluir-se-á o do vencimento. Só se iniciam e vencem os prazos em dias de expediente na Administração.</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As normas que disciplinam este Pregão serão sempre interpretadas em favor da ampliação da disputa entre os interessados, desde que não comprometam o interesse da Administração, o princípio da isonomia, a finalidade e a segurança da contratação.</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Em caso de divergência entre disposição do Edital e das demais peças que compõem o processo, prevalece a previsão do Edital.</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Edital e seus Anexos poderão ser lidos e/ou obtidos na sede da Prefeitura Municipal de Carinhanha - BA, situada na Praça Henrique Brito, 344, Centro, Carinhanha – BA, CEP: 46.425-000, nos dias úteis, no horário das 0</w:t>
      </w:r>
      <w:r w:rsidRPr="00EB644D">
        <w:rPr>
          <w:rFonts w:ascii="Arial" w:hAnsi="Arial" w:cs="Arial"/>
          <w:bCs/>
          <w:sz w:val="20"/>
          <w:szCs w:val="20"/>
        </w:rPr>
        <w:t>8:00</w:t>
      </w:r>
      <w:r w:rsidRPr="00EB644D">
        <w:rPr>
          <w:rFonts w:ascii="Arial" w:hAnsi="Arial" w:cs="Arial"/>
          <w:sz w:val="20"/>
          <w:szCs w:val="20"/>
        </w:rPr>
        <w:t xml:space="preserve"> horas às </w:t>
      </w:r>
      <w:r w:rsidRPr="00EB644D">
        <w:rPr>
          <w:rFonts w:ascii="Arial" w:hAnsi="Arial" w:cs="Arial"/>
          <w:bCs/>
          <w:sz w:val="20"/>
          <w:szCs w:val="20"/>
        </w:rPr>
        <w:t>14:00</w:t>
      </w:r>
      <w:r w:rsidRPr="00EB644D">
        <w:rPr>
          <w:rFonts w:ascii="Arial" w:hAnsi="Arial" w:cs="Arial"/>
          <w:sz w:val="20"/>
          <w:szCs w:val="20"/>
        </w:rPr>
        <w:t xml:space="preserve"> horas. </w:t>
      </w:r>
    </w:p>
    <w:p w:rsidR="00AE097E" w:rsidRPr="00EB644D" w:rsidRDefault="00AE097E" w:rsidP="00AE097E">
      <w:pPr>
        <w:numPr>
          <w:ilvl w:val="1"/>
          <w:numId w:val="1"/>
        </w:numPr>
        <w:suppressAutoHyphens/>
        <w:spacing w:after="0" w:line="240" w:lineRule="auto"/>
        <w:ind w:left="0"/>
        <w:jc w:val="both"/>
        <w:rPr>
          <w:rFonts w:ascii="Arial" w:hAnsi="Arial" w:cs="Arial"/>
          <w:b/>
          <w:sz w:val="20"/>
          <w:szCs w:val="20"/>
          <w:u w:val="single"/>
          <w:shd w:val="clear" w:color="auto" w:fill="B3B3B3"/>
        </w:rPr>
      </w:pPr>
      <w:r w:rsidRPr="00EB644D">
        <w:rPr>
          <w:rFonts w:ascii="Arial" w:hAnsi="Arial" w:cs="Arial"/>
          <w:sz w:val="20"/>
          <w:szCs w:val="20"/>
        </w:rPr>
        <w:t>Em caso de cobrança pelo fornecimento de cópia da íntegra do edital e de seus anexos, o valor se limitará ao custo efetivo da reprodução gráfica de tais documentos, nos termos do artigo 5°, III, da Lei n° 10.520, de 2002.</w:t>
      </w:r>
    </w:p>
    <w:p w:rsidR="00AE097E" w:rsidRPr="00EB644D"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Nos casos omissos aplicar-se-ão as disposições constantes da Lei n.º 10.520 de 2002, do Decreto n. 3555 de 2000, da Lei n.º 8.078, de 1990 - Código de Defesa do Consumidor, da Lei Complementar n.º 123 de 2006, e da Lei n.º 8.666 de 1993, subsidiariamente.</w:t>
      </w:r>
    </w:p>
    <w:p w:rsidR="00AE097E" w:rsidRDefault="00AE097E" w:rsidP="00AE097E">
      <w:pPr>
        <w:numPr>
          <w:ilvl w:val="1"/>
          <w:numId w:val="1"/>
        </w:numPr>
        <w:spacing w:after="0" w:line="240" w:lineRule="auto"/>
        <w:ind w:left="0"/>
        <w:jc w:val="both"/>
        <w:rPr>
          <w:rFonts w:ascii="Arial" w:hAnsi="Arial" w:cs="Arial"/>
          <w:sz w:val="20"/>
          <w:szCs w:val="20"/>
        </w:rPr>
      </w:pPr>
      <w:r w:rsidRPr="00EB644D">
        <w:rPr>
          <w:rFonts w:ascii="Arial" w:hAnsi="Arial" w:cs="Arial"/>
          <w:sz w:val="20"/>
          <w:szCs w:val="20"/>
        </w:rPr>
        <w:t>O foro para dirimir questões relativas ao presente Edital será o da Comarca de Carinhanha/BA, com exclusão de qualquer outro.</w:t>
      </w:r>
    </w:p>
    <w:p w:rsidR="00AE097E" w:rsidRDefault="00AE097E" w:rsidP="00AE097E">
      <w:pPr>
        <w:numPr>
          <w:ilvl w:val="1"/>
          <w:numId w:val="1"/>
        </w:numPr>
        <w:spacing w:after="0" w:line="240" w:lineRule="auto"/>
        <w:ind w:left="0"/>
        <w:jc w:val="both"/>
        <w:rPr>
          <w:rFonts w:ascii="Arial" w:hAnsi="Arial" w:cs="Arial"/>
          <w:sz w:val="20"/>
          <w:szCs w:val="20"/>
        </w:rPr>
      </w:pPr>
      <w:r>
        <w:rPr>
          <w:rFonts w:ascii="Arial" w:hAnsi="Arial" w:cs="Arial"/>
          <w:sz w:val="20"/>
          <w:szCs w:val="20"/>
        </w:rPr>
        <w:t xml:space="preserve">Os recursos e impugnações deverão ser protocolados pelo licitante ou interessado, em horário de expediente (08:00 – 14:00), junto ao departamento de licitações e contratos, localizados na sede da prefeitura municipal de Carinhanha – BA. Não serão aceitos pedidos encaminhados por fac-símile, e-mail ou qualquer outro meio eletrônico. </w:t>
      </w:r>
    </w:p>
    <w:p w:rsidR="00AE097E" w:rsidRDefault="00AE097E" w:rsidP="00AE097E">
      <w:pPr>
        <w:spacing w:after="0" w:line="240" w:lineRule="auto"/>
        <w:jc w:val="both"/>
        <w:rPr>
          <w:rFonts w:ascii="Arial" w:hAnsi="Arial" w:cs="Arial"/>
          <w:sz w:val="20"/>
          <w:szCs w:val="20"/>
        </w:rPr>
      </w:pPr>
    </w:p>
    <w:p w:rsidR="00AE097E" w:rsidRPr="00EB644D" w:rsidRDefault="00AE097E" w:rsidP="00784771">
      <w:pPr>
        <w:spacing w:after="0" w:line="240" w:lineRule="auto"/>
        <w:jc w:val="center"/>
        <w:rPr>
          <w:rFonts w:ascii="Arial" w:hAnsi="Arial" w:cs="Arial"/>
          <w:b/>
          <w:sz w:val="20"/>
          <w:szCs w:val="20"/>
        </w:rPr>
      </w:pPr>
      <w:r w:rsidRPr="00304AB2">
        <w:rPr>
          <w:rFonts w:ascii="Arial" w:hAnsi="Arial" w:cs="Arial"/>
          <w:sz w:val="20"/>
          <w:szCs w:val="20"/>
        </w:rPr>
        <w:t>Município de Carinhanha</w:t>
      </w:r>
      <w:r w:rsidRPr="00304AB2">
        <w:rPr>
          <w:rFonts w:ascii="Arial" w:hAnsi="Arial" w:cs="Arial"/>
          <w:bCs/>
          <w:sz w:val="20"/>
          <w:szCs w:val="20"/>
        </w:rPr>
        <w:t xml:space="preserve"> – BA, </w:t>
      </w:r>
      <w:r w:rsidR="00B91FF7">
        <w:rPr>
          <w:rFonts w:ascii="Arial" w:hAnsi="Arial" w:cs="Arial"/>
          <w:bCs/>
          <w:sz w:val="20"/>
          <w:szCs w:val="20"/>
        </w:rPr>
        <w:t>21</w:t>
      </w:r>
      <w:r w:rsidRPr="00304AB2">
        <w:rPr>
          <w:rFonts w:ascii="Arial" w:hAnsi="Arial" w:cs="Arial"/>
          <w:sz w:val="20"/>
          <w:szCs w:val="20"/>
        </w:rPr>
        <w:t xml:space="preserve"> de </w:t>
      </w:r>
      <w:r w:rsidR="00304AB2" w:rsidRPr="00304AB2">
        <w:rPr>
          <w:rFonts w:ascii="Arial" w:hAnsi="Arial" w:cs="Arial"/>
          <w:sz w:val="20"/>
          <w:szCs w:val="20"/>
        </w:rPr>
        <w:t>dezembro</w:t>
      </w:r>
      <w:r w:rsidRPr="00304AB2">
        <w:rPr>
          <w:rFonts w:ascii="Arial" w:hAnsi="Arial" w:cs="Arial"/>
          <w:sz w:val="20"/>
          <w:szCs w:val="20"/>
        </w:rPr>
        <w:t xml:space="preserve"> de 2018.</w:t>
      </w:r>
    </w:p>
    <w:p w:rsidR="00AE097E" w:rsidRPr="00EB644D" w:rsidRDefault="00AE097E" w:rsidP="00AE097E">
      <w:pPr>
        <w:tabs>
          <w:tab w:val="left" w:pos="4262"/>
        </w:tabs>
        <w:spacing w:after="0" w:line="240" w:lineRule="auto"/>
        <w:jc w:val="center"/>
        <w:rPr>
          <w:rFonts w:ascii="Arial" w:hAnsi="Arial" w:cs="Arial"/>
          <w:b/>
          <w:sz w:val="20"/>
          <w:szCs w:val="20"/>
        </w:rPr>
      </w:pPr>
    </w:p>
    <w:p w:rsidR="00AE097E" w:rsidRPr="00EB644D" w:rsidRDefault="00AE097E" w:rsidP="00AE097E">
      <w:pPr>
        <w:tabs>
          <w:tab w:val="left" w:pos="4262"/>
        </w:tabs>
        <w:spacing w:after="0" w:line="240" w:lineRule="auto"/>
        <w:jc w:val="center"/>
        <w:rPr>
          <w:rFonts w:ascii="Arial" w:hAnsi="Arial" w:cs="Arial"/>
          <w:b/>
          <w:sz w:val="20"/>
          <w:szCs w:val="20"/>
        </w:rPr>
      </w:pPr>
      <w:r w:rsidRPr="00EB644D">
        <w:rPr>
          <w:rFonts w:ascii="Arial" w:hAnsi="Arial" w:cs="Arial"/>
          <w:b/>
          <w:sz w:val="20"/>
          <w:szCs w:val="20"/>
        </w:rPr>
        <w:t xml:space="preserve">SIMONE LEITE XAVIER SOUZA </w:t>
      </w:r>
    </w:p>
    <w:p w:rsidR="00AE097E" w:rsidRPr="00EB644D" w:rsidRDefault="00AE097E" w:rsidP="00AE097E">
      <w:pPr>
        <w:tabs>
          <w:tab w:val="left" w:pos="4262"/>
        </w:tabs>
        <w:spacing w:after="0" w:line="240" w:lineRule="auto"/>
        <w:jc w:val="center"/>
        <w:rPr>
          <w:rFonts w:ascii="Arial" w:hAnsi="Arial" w:cs="Arial"/>
          <w:b/>
          <w:sz w:val="20"/>
          <w:szCs w:val="20"/>
        </w:rPr>
      </w:pPr>
      <w:r w:rsidRPr="00EB644D">
        <w:rPr>
          <w:rFonts w:ascii="Arial" w:hAnsi="Arial" w:cs="Arial"/>
          <w:b/>
          <w:sz w:val="20"/>
          <w:szCs w:val="20"/>
        </w:rPr>
        <w:t>Pregoeira Municipal</w:t>
      </w:r>
    </w:p>
    <w:p w:rsidR="00AE097E" w:rsidRPr="00EB644D" w:rsidRDefault="00AE097E" w:rsidP="00AE097E">
      <w:pPr>
        <w:tabs>
          <w:tab w:val="left" w:pos="4262"/>
        </w:tabs>
        <w:spacing w:after="0" w:line="240" w:lineRule="auto"/>
        <w:jc w:val="center"/>
        <w:rPr>
          <w:rFonts w:ascii="Arial" w:hAnsi="Arial" w:cs="Arial"/>
          <w:b/>
          <w:sz w:val="20"/>
          <w:szCs w:val="20"/>
        </w:rPr>
      </w:pPr>
      <w:r w:rsidRPr="00EB644D">
        <w:rPr>
          <w:rFonts w:ascii="Arial" w:hAnsi="Arial" w:cs="Arial"/>
          <w:b/>
          <w:sz w:val="20"/>
          <w:szCs w:val="20"/>
        </w:rPr>
        <w:t>Decreto n.º 002/2018</w:t>
      </w:r>
    </w:p>
    <w:p w:rsidR="00E74CF3" w:rsidRDefault="00E74CF3" w:rsidP="00AC39F4">
      <w:pPr>
        <w:spacing w:after="0" w:line="240" w:lineRule="auto"/>
        <w:jc w:val="center"/>
        <w:rPr>
          <w:rFonts w:ascii="Arial" w:hAnsi="Arial" w:cs="Arial"/>
          <w:b/>
          <w:sz w:val="20"/>
          <w:szCs w:val="20"/>
          <w:u w:val="single"/>
        </w:rPr>
      </w:pPr>
    </w:p>
    <w:p w:rsidR="00AC39F4" w:rsidRPr="00EB644D" w:rsidRDefault="00AC39F4" w:rsidP="00AC39F4">
      <w:pPr>
        <w:spacing w:after="0" w:line="240" w:lineRule="auto"/>
        <w:jc w:val="center"/>
        <w:rPr>
          <w:rFonts w:ascii="Arial" w:hAnsi="Arial" w:cs="Arial"/>
          <w:b/>
          <w:sz w:val="20"/>
          <w:szCs w:val="20"/>
          <w:u w:val="single"/>
        </w:rPr>
      </w:pPr>
      <w:r w:rsidRPr="00EB644D">
        <w:rPr>
          <w:rFonts w:ascii="Arial" w:hAnsi="Arial" w:cs="Arial"/>
          <w:b/>
          <w:sz w:val="20"/>
          <w:szCs w:val="20"/>
          <w:u w:val="single"/>
        </w:rPr>
        <w:t>ANEXO I</w:t>
      </w:r>
    </w:p>
    <w:p w:rsidR="00AC39F4" w:rsidRPr="00EB644D" w:rsidRDefault="00AC39F4" w:rsidP="00AC39F4">
      <w:pPr>
        <w:spacing w:after="0" w:line="240" w:lineRule="auto"/>
        <w:jc w:val="center"/>
        <w:rPr>
          <w:rFonts w:ascii="Arial" w:hAnsi="Arial" w:cs="Arial"/>
          <w:b/>
          <w:sz w:val="20"/>
          <w:szCs w:val="20"/>
          <w:u w:val="single"/>
        </w:rPr>
      </w:pPr>
    </w:p>
    <w:p w:rsidR="00AC39F4" w:rsidRDefault="00AC39F4" w:rsidP="00AC39F4">
      <w:pPr>
        <w:spacing w:after="0" w:line="240" w:lineRule="auto"/>
        <w:jc w:val="center"/>
        <w:rPr>
          <w:rFonts w:ascii="Arial" w:hAnsi="Arial" w:cs="Arial"/>
          <w:b/>
          <w:sz w:val="20"/>
          <w:szCs w:val="20"/>
          <w:lang w:eastAsia="pt-BR"/>
        </w:rPr>
      </w:pPr>
      <w:r w:rsidRPr="00EB644D">
        <w:rPr>
          <w:rFonts w:ascii="Arial" w:hAnsi="Arial" w:cs="Arial"/>
          <w:b/>
          <w:sz w:val="20"/>
          <w:szCs w:val="20"/>
          <w:lang w:eastAsia="pt-BR"/>
        </w:rPr>
        <w:lastRenderedPageBreak/>
        <w:t>TERMO DE REFERÊNCIA</w:t>
      </w:r>
    </w:p>
    <w:p w:rsidR="00E74CF3" w:rsidRPr="00EB644D" w:rsidRDefault="00E74CF3" w:rsidP="00AC39F4">
      <w:pPr>
        <w:spacing w:after="0" w:line="240" w:lineRule="auto"/>
        <w:jc w:val="center"/>
        <w:rPr>
          <w:rFonts w:ascii="Arial" w:hAnsi="Arial" w:cs="Arial"/>
          <w:b/>
          <w:sz w:val="20"/>
          <w:szCs w:val="20"/>
          <w:lang w:eastAsia="pt-BR"/>
        </w:rPr>
      </w:pPr>
    </w:p>
    <w:p w:rsidR="00AC39F4" w:rsidRPr="00EB644D" w:rsidRDefault="00AC39F4" w:rsidP="00AC39F4">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1 – OBJETO</w:t>
      </w:r>
    </w:p>
    <w:p w:rsidR="00B85BA7" w:rsidRDefault="00784771" w:rsidP="00AC39F4">
      <w:pPr>
        <w:spacing w:after="0" w:line="240" w:lineRule="auto"/>
        <w:jc w:val="both"/>
        <w:outlineLvl w:val="0"/>
        <w:rPr>
          <w:rFonts w:ascii="Arial" w:hAnsi="Arial" w:cs="Arial"/>
          <w:b/>
          <w:bCs/>
          <w:sz w:val="20"/>
          <w:szCs w:val="20"/>
        </w:rPr>
      </w:pPr>
      <w:r w:rsidRPr="00784771">
        <w:rPr>
          <w:rFonts w:ascii="Arial" w:hAnsi="Arial" w:cs="Arial"/>
          <w:b/>
          <w:bCs/>
          <w:sz w:val="20"/>
          <w:szCs w:val="20"/>
        </w:rPr>
        <w:t>CONTRATAÇÃO DE MICROEMPRESA, EMPRESA DE PEQUENO PORTE OU MICRO EMPREENDEDOR INDIVIDUAL, VISANDO A PRESTAÇÃO DE SERVIÇOS DE LOCAÇÃO DE VEÍCULOS LEVES E PESADOS COM CONDUTOR, NO MUNICIPIO DE CARINHANHA –BA</w:t>
      </w:r>
      <w:r w:rsidRPr="00B85BA7">
        <w:rPr>
          <w:rFonts w:ascii="Arial" w:hAnsi="Arial" w:cs="Arial"/>
          <w:b/>
          <w:bCs/>
          <w:sz w:val="20"/>
          <w:szCs w:val="20"/>
        </w:rPr>
        <w:t xml:space="preserve">.  </w:t>
      </w:r>
    </w:p>
    <w:p w:rsidR="00B85BA7" w:rsidRDefault="00B85BA7" w:rsidP="00AC39F4">
      <w:pPr>
        <w:spacing w:after="0" w:line="240" w:lineRule="auto"/>
        <w:jc w:val="both"/>
        <w:outlineLvl w:val="0"/>
        <w:rPr>
          <w:rFonts w:ascii="Arial" w:hAnsi="Arial" w:cs="Arial"/>
          <w:b/>
          <w:bCs/>
          <w:sz w:val="20"/>
          <w:szCs w:val="20"/>
        </w:rPr>
      </w:pPr>
    </w:p>
    <w:p w:rsidR="00AC39F4" w:rsidRDefault="00AC39F4" w:rsidP="00AC39F4">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2 – JUSTIFICATIVA</w:t>
      </w:r>
    </w:p>
    <w:p w:rsidR="00E74CF3" w:rsidRDefault="00E74CF3" w:rsidP="00AC39F4">
      <w:pPr>
        <w:spacing w:after="0" w:line="240" w:lineRule="auto"/>
        <w:jc w:val="both"/>
        <w:outlineLvl w:val="0"/>
        <w:rPr>
          <w:rFonts w:ascii="Arial" w:hAnsi="Arial" w:cs="Arial"/>
          <w:b/>
          <w:sz w:val="20"/>
          <w:szCs w:val="20"/>
          <w:lang w:eastAsia="pt-BR"/>
        </w:rPr>
      </w:pPr>
    </w:p>
    <w:p w:rsidR="00E74CF3" w:rsidRDefault="00E74CF3" w:rsidP="00E74CF3">
      <w:pPr>
        <w:spacing w:after="0" w:line="240" w:lineRule="auto"/>
        <w:jc w:val="both"/>
        <w:outlineLvl w:val="0"/>
        <w:rPr>
          <w:rFonts w:ascii="Arial" w:hAnsi="Arial" w:cs="Arial"/>
          <w:sz w:val="20"/>
          <w:szCs w:val="20"/>
          <w:lang w:eastAsia="pt-BR"/>
        </w:rPr>
      </w:pPr>
      <w:r w:rsidRPr="00E74CF3">
        <w:rPr>
          <w:rFonts w:ascii="Arial" w:hAnsi="Arial" w:cs="Arial"/>
          <w:b/>
          <w:sz w:val="20"/>
          <w:szCs w:val="20"/>
          <w:lang w:eastAsia="pt-BR"/>
        </w:rPr>
        <w:t xml:space="preserve">2.1. </w:t>
      </w:r>
      <w:r w:rsidRPr="00E74CF3">
        <w:rPr>
          <w:rFonts w:ascii="Arial" w:hAnsi="Arial" w:cs="Arial"/>
          <w:sz w:val="20"/>
          <w:szCs w:val="20"/>
          <w:lang w:eastAsia="pt-BR"/>
        </w:rPr>
        <w:t>O presente Termo tem a finalidade em contratar</w:t>
      </w:r>
      <w:r w:rsidR="00784771">
        <w:rPr>
          <w:rFonts w:ascii="Arial" w:hAnsi="Arial" w:cs="Arial"/>
          <w:b/>
          <w:bCs/>
          <w:sz w:val="20"/>
          <w:szCs w:val="20"/>
          <w:lang w:eastAsia="pt-BR"/>
        </w:rPr>
        <w:t xml:space="preserve"> MICROEMPRESA, </w:t>
      </w:r>
      <w:r w:rsidR="00964109" w:rsidRPr="00964109">
        <w:rPr>
          <w:rFonts w:ascii="Arial" w:hAnsi="Arial" w:cs="Arial"/>
          <w:b/>
          <w:bCs/>
          <w:sz w:val="20"/>
          <w:szCs w:val="20"/>
          <w:lang w:eastAsia="pt-BR"/>
        </w:rPr>
        <w:t>EMPRESA DE PEQUENO PORTE</w:t>
      </w:r>
      <w:r w:rsidR="00784771">
        <w:rPr>
          <w:rFonts w:ascii="Arial" w:hAnsi="Arial" w:cs="Arial"/>
          <w:b/>
          <w:bCs/>
          <w:sz w:val="20"/>
          <w:szCs w:val="20"/>
          <w:lang w:eastAsia="pt-BR"/>
        </w:rPr>
        <w:t xml:space="preserve"> OU EMPREENDEDOR INDIVIDUAL</w:t>
      </w:r>
      <w:r w:rsidR="00964109">
        <w:rPr>
          <w:rFonts w:ascii="Arial" w:hAnsi="Arial" w:cs="Arial"/>
          <w:sz w:val="20"/>
          <w:szCs w:val="20"/>
          <w:lang w:eastAsia="pt-BR"/>
        </w:rPr>
        <w:t xml:space="preserve">, para prestação dos serviços de transporte </w:t>
      </w:r>
      <w:r w:rsidR="00ED0B84">
        <w:rPr>
          <w:rFonts w:ascii="Arial" w:hAnsi="Arial" w:cs="Arial"/>
          <w:sz w:val="20"/>
          <w:szCs w:val="20"/>
          <w:lang w:eastAsia="pt-BR"/>
        </w:rPr>
        <w:t>diversos</w:t>
      </w:r>
      <w:r w:rsidRPr="00E74CF3">
        <w:rPr>
          <w:rFonts w:ascii="Arial" w:hAnsi="Arial" w:cs="Arial"/>
          <w:sz w:val="20"/>
          <w:szCs w:val="20"/>
          <w:lang w:eastAsia="pt-BR"/>
        </w:rPr>
        <w:t xml:space="preserve"> que venha suprir as necessidades </w:t>
      </w:r>
      <w:r w:rsidR="00ED0B84">
        <w:rPr>
          <w:rFonts w:ascii="Arial" w:hAnsi="Arial" w:cs="Arial"/>
          <w:sz w:val="20"/>
          <w:szCs w:val="20"/>
          <w:lang w:eastAsia="pt-BR"/>
        </w:rPr>
        <w:t>da</w:t>
      </w:r>
      <w:r w:rsidRPr="00E74CF3">
        <w:rPr>
          <w:rFonts w:ascii="Arial" w:hAnsi="Arial" w:cs="Arial"/>
          <w:sz w:val="20"/>
          <w:szCs w:val="20"/>
          <w:lang w:eastAsia="pt-BR"/>
        </w:rPr>
        <w:t xml:space="preserve"> Prefeitura Municipal de </w:t>
      </w:r>
      <w:r w:rsidR="00964109">
        <w:rPr>
          <w:rFonts w:ascii="Arial" w:hAnsi="Arial" w:cs="Arial"/>
          <w:sz w:val="20"/>
          <w:szCs w:val="20"/>
          <w:lang w:eastAsia="pt-BR"/>
        </w:rPr>
        <w:t xml:space="preserve">Carinhanha </w:t>
      </w:r>
      <w:r w:rsidR="00ED0B84">
        <w:rPr>
          <w:rFonts w:ascii="Arial" w:hAnsi="Arial" w:cs="Arial"/>
          <w:sz w:val="20"/>
          <w:szCs w:val="20"/>
          <w:lang w:eastAsia="pt-BR"/>
        </w:rPr>
        <w:t xml:space="preserve">– BA, </w:t>
      </w:r>
      <w:r w:rsidRPr="00E74CF3">
        <w:rPr>
          <w:rFonts w:ascii="Arial" w:hAnsi="Arial" w:cs="Arial"/>
          <w:sz w:val="20"/>
          <w:szCs w:val="20"/>
          <w:lang w:eastAsia="pt-BR"/>
        </w:rPr>
        <w:t xml:space="preserve">atendendo as inúmeras </w:t>
      </w:r>
      <w:r w:rsidR="00ED0B84">
        <w:rPr>
          <w:rFonts w:ascii="Arial" w:hAnsi="Arial" w:cs="Arial"/>
          <w:sz w:val="20"/>
          <w:szCs w:val="20"/>
          <w:lang w:eastAsia="pt-BR"/>
        </w:rPr>
        <w:t>demandas da administração municipal.</w:t>
      </w:r>
      <w:r w:rsidRPr="00E74CF3">
        <w:rPr>
          <w:rFonts w:ascii="Arial" w:hAnsi="Arial" w:cs="Arial"/>
          <w:sz w:val="20"/>
          <w:szCs w:val="20"/>
          <w:lang w:eastAsia="pt-BR"/>
        </w:rPr>
        <w:t xml:space="preserve"> A realização do Pregão </w:t>
      </w:r>
      <w:r w:rsidR="00964109">
        <w:rPr>
          <w:rFonts w:ascii="Arial" w:hAnsi="Arial" w:cs="Arial"/>
          <w:sz w:val="20"/>
          <w:szCs w:val="20"/>
          <w:lang w:eastAsia="pt-BR"/>
        </w:rPr>
        <w:t>Presencial</w:t>
      </w:r>
      <w:r w:rsidRPr="00E74CF3">
        <w:rPr>
          <w:rFonts w:ascii="Arial" w:hAnsi="Arial" w:cs="Arial"/>
          <w:sz w:val="20"/>
          <w:szCs w:val="20"/>
          <w:lang w:eastAsia="pt-BR"/>
        </w:rPr>
        <w:t xml:space="preserve"> se dá em virtude da busca de preços mais vantajosos.</w:t>
      </w:r>
    </w:p>
    <w:p w:rsidR="0060214C" w:rsidRDefault="0060214C" w:rsidP="00E74CF3">
      <w:pPr>
        <w:spacing w:after="0" w:line="240" w:lineRule="auto"/>
        <w:jc w:val="both"/>
        <w:outlineLvl w:val="0"/>
        <w:rPr>
          <w:rFonts w:ascii="Arial" w:hAnsi="Arial" w:cs="Arial"/>
          <w:sz w:val="20"/>
          <w:szCs w:val="20"/>
          <w:lang w:eastAsia="pt-BR"/>
        </w:rPr>
      </w:pPr>
    </w:p>
    <w:p w:rsidR="0060214C" w:rsidRDefault="0060214C" w:rsidP="00E74CF3">
      <w:pPr>
        <w:spacing w:after="0" w:line="240" w:lineRule="auto"/>
        <w:jc w:val="both"/>
        <w:outlineLvl w:val="0"/>
        <w:rPr>
          <w:rFonts w:ascii="Arial" w:hAnsi="Arial" w:cs="Arial"/>
          <w:sz w:val="20"/>
          <w:szCs w:val="20"/>
          <w:lang w:eastAsia="pt-BR"/>
        </w:rPr>
      </w:pPr>
      <w:r w:rsidRPr="00B90E98">
        <w:rPr>
          <w:rFonts w:ascii="Arial" w:hAnsi="Arial" w:cs="Arial"/>
          <w:b/>
          <w:sz w:val="20"/>
          <w:szCs w:val="20"/>
          <w:lang w:eastAsia="pt-BR"/>
        </w:rPr>
        <w:t>2.2.</w:t>
      </w:r>
      <w:r>
        <w:rPr>
          <w:rFonts w:ascii="Arial" w:hAnsi="Arial" w:cs="Arial"/>
          <w:sz w:val="20"/>
          <w:szCs w:val="20"/>
          <w:lang w:eastAsia="pt-BR"/>
        </w:rPr>
        <w:t xml:space="preserve"> As despesas decorrentes de combustível e do motorista se</w:t>
      </w:r>
      <w:r w:rsidR="00B90E98">
        <w:rPr>
          <w:rFonts w:ascii="Arial" w:hAnsi="Arial" w:cs="Arial"/>
          <w:sz w:val="20"/>
          <w:szCs w:val="20"/>
          <w:lang w:eastAsia="pt-BR"/>
        </w:rPr>
        <w:t xml:space="preserve">rão de inteira responsabilidade da contratada. </w:t>
      </w:r>
    </w:p>
    <w:p w:rsidR="00964109" w:rsidRPr="00E74CF3" w:rsidRDefault="00964109" w:rsidP="00E74CF3">
      <w:pPr>
        <w:spacing w:after="0" w:line="240" w:lineRule="auto"/>
        <w:jc w:val="both"/>
        <w:outlineLvl w:val="0"/>
        <w:rPr>
          <w:rFonts w:ascii="Arial" w:hAnsi="Arial" w:cs="Arial"/>
          <w:sz w:val="20"/>
          <w:szCs w:val="20"/>
          <w:lang w:eastAsia="pt-BR"/>
        </w:rPr>
      </w:pPr>
    </w:p>
    <w:p w:rsidR="00AC39F4" w:rsidRPr="00EB644D" w:rsidRDefault="00AC39F4" w:rsidP="00AC39F4">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3 – FUNDAMENTAÇÃO LEGAL</w:t>
      </w:r>
    </w:p>
    <w:p w:rsidR="00AC39F4" w:rsidRDefault="00AC39F4" w:rsidP="00964109">
      <w:pPr>
        <w:spacing w:after="0" w:line="240" w:lineRule="auto"/>
        <w:jc w:val="both"/>
        <w:rPr>
          <w:rFonts w:ascii="Arial" w:hAnsi="Arial" w:cs="Arial"/>
          <w:sz w:val="20"/>
          <w:szCs w:val="20"/>
        </w:rPr>
      </w:pPr>
      <w:r w:rsidRPr="00EB644D">
        <w:rPr>
          <w:rFonts w:ascii="Arial" w:hAnsi="Arial" w:cs="Arial"/>
          <w:sz w:val="20"/>
          <w:szCs w:val="20"/>
          <w:lang w:eastAsia="pt-BR"/>
        </w:rPr>
        <w:t xml:space="preserve">3.1 O processo licitatório observará as normas e procedimentos administrativos constantes na </w:t>
      </w:r>
      <w:r w:rsidR="009878DA" w:rsidRPr="00EB644D">
        <w:rPr>
          <w:rFonts w:ascii="Arial" w:hAnsi="Arial" w:cs="Arial"/>
          <w:sz w:val="20"/>
          <w:szCs w:val="20"/>
        </w:rPr>
        <w:t>Lei Federal n.º 10.520, de 2002, ao Decreto n.º 3.555, de 2000, à Lei Federal n.º 8.078, de 1990 - Código de Defesa do Consumidor, ao Decreto n.º 3.722, de 2001, à Lei Complementar n.º 123, de 2006, à Lei Complementar n.º 147, de 2014,</w:t>
      </w:r>
      <w:r w:rsidR="009878DA">
        <w:rPr>
          <w:rFonts w:ascii="Arial" w:hAnsi="Arial" w:cs="Arial"/>
          <w:sz w:val="20"/>
          <w:szCs w:val="20"/>
        </w:rPr>
        <w:t xml:space="preserve"> Decreto 8.538/2018, Decreto 3.555/2000</w:t>
      </w:r>
      <w:r w:rsidR="009878DA" w:rsidRPr="00EB644D">
        <w:rPr>
          <w:rFonts w:ascii="Arial" w:hAnsi="Arial" w:cs="Arial"/>
          <w:sz w:val="20"/>
          <w:szCs w:val="20"/>
        </w:rPr>
        <w:t xml:space="preserve"> e subsidiariamente à Lei Federal n.º 8.666, de 1993, bem como à legislação correlata, e demais exigências previstas neste Edital e seus Anexos.</w:t>
      </w:r>
      <w:r w:rsidRPr="009F48A0">
        <w:rPr>
          <w:rFonts w:ascii="Arial" w:hAnsi="Arial" w:cs="Arial"/>
          <w:sz w:val="20"/>
          <w:szCs w:val="20"/>
          <w:lang w:eastAsia="pt-BR"/>
        </w:rPr>
        <w:t>.</w:t>
      </w:r>
    </w:p>
    <w:p w:rsidR="00CE32A0" w:rsidRPr="00CE32A0" w:rsidRDefault="00CE32A0" w:rsidP="00CE32A0">
      <w:pPr>
        <w:spacing w:after="0" w:line="240" w:lineRule="auto"/>
        <w:jc w:val="both"/>
        <w:rPr>
          <w:rFonts w:ascii="Arial" w:hAnsi="Arial" w:cs="Arial"/>
          <w:sz w:val="20"/>
          <w:szCs w:val="20"/>
        </w:rPr>
      </w:pPr>
    </w:p>
    <w:p w:rsidR="00AC39F4" w:rsidRPr="00EB644D" w:rsidRDefault="00AC39F4" w:rsidP="00AC39F4">
      <w:pPr>
        <w:spacing w:after="0" w:line="240" w:lineRule="auto"/>
        <w:jc w:val="both"/>
        <w:outlineLvl w:val="0"/>
        <w:rPr>
          <w:rFonts w:ascii="Arial" w:hAnsi="Arial" w:cs="Arial"/>
          <w:b/>
          <w:sz w:val="20"/>
          <w:szCs w:val="20"/>
          <w:lang w:eastAsia="pt-BR"/>
        </w:rPr>
      </w:pPr>
      <w:r w:rsidRPr="00EB644D">
        <w:rPr>
          <w:rFonts w:ascii="Arial" w:hAnsi="Arial" w:cs="Arial"/>
          <w:b/>
          <w:sz w:val="20"/>
          <w:szCs w:val="20"/>
          <w:lang w:eastAsia="pt-BR"/>
        </w:rPr>
        <w:t xml:space="preserve">4 – PRAZO </w:t>
      </w:r>
      <w:r>
        <w:rPr>
          <w:rFonts w:ascii="Arial" w:hAnsi="Arial" w:cs="Arial"/>
          <w:b/>
          <w:sz w:val="20"/>
          <w:szCs w:val="20"/>
          <w:lang w:eastAsia="pt-BR"/>
        </w:rPr>
        <w:t>E PRESTAÇÃO DOS SERVIÇOS</w:t>
      </w:r>
    </w:p>
    <w:p w:rsidR="00AC39F4" w:rsidRPr="00EB644D" w:rsidRDefault="00AC39F4" w:rsidP="00AC39F4">
      <w:pPr>
        <w:spacing w:after="0" w:line="240" w:lineRule="auto"/>
        <w:jc w:val="both"/>
        <w:outlineLvl w:val="0"/>
        <w:rPr>
          <w:rFonts w:ascii="Arial" w:hAnsi="Arial" w:cs="Arial"/>
          <w:sz w:val="20"/>
          <w:szCs w:val="20"/>
          <w:lang w:eastAsia="pt-BR"/>
        </w:rPr>
      </w:pPr>
      <w:r w:rsidRPr="00EB644D">
        <w:rPr>
          <w:rFonts w:ascii="Arial" w:hAnsi="Arial" w:cs="Arial"/>
          <w:sz w:val="20"/>
          <w:szCs w:val="20"/>
          <w:lang w:eastAsia="pt-BR"/>
        </w:rPr>
        <w:t xml:space="preserve">4.1 O prazo de </w:t>
      </w:r>
      <w:r>
        <w:rPr>
          <w:rFonts w:ascii="Arial" w:hAnsi="Arial" w:cs="Arial"/>
          <w:sz w:val="20"/>
          <w:szCs w:val="20"/>
          <w:lang w:eastAsia="pt-BR"/>
        </w:rPr>
        <w:t>início dos serviços</w:t>
      </w:r>
      <w:r w:rsidRPr="00EB644D">
        <w:rPr>
          <w:rFonts w:ascii="Arial" w:hAnsi="Arial" w:cs="Arial"/>
          <w:sz w:val="20"/>
          <w:szCs w:val="20"/>
          <w:lang w:eastAsia="pt-BR"/>
        </w:rPr>
        <w:t xml:space="preserve"> será </w:t>
      </w:r>
      <w:r>
        <w:rPr>
          <w:rFonts w:ascii="Arial" w:hAnsi="Arial" w:cs="Arial"/>
          <w:sz w:val="20"/>
          <w:szCs w:val="20"/>
          <w:lang w:eastAsia="pt-BR"/>
        </w:rPr>
        <w:t>de 4 dias a</w:t>
      </w:r>
      <w:r w:rsidRPr="00EB644D">
        <w:rPr>
          <w:rFonts w:ascii="Arial" w:hAnsi="Arial" w:cs="Arial"/>
          <w:sz w:val="20"/>
          <w:szCs w:val="20"/>
          <w:lang w:eastAsia="pt-BR"/>
        </w:rPr>
        <w:t xml:space="preserve"> contar do recebimento da ordem de </w:t>
      </w:r>
      <w:r>
        <w:rPr>
          <w:rFonts w:ascii="Arial" w:hAnsi="Arial" w:cs="Arial"/>
          <w:sz w:val="20"/>
          <w:szCs w:val="20"/>
          <w:lang w:eastAsia="pt-BR"/>
        </w:rPr>
        <w:t>início de execução</w:t>
      </w:r>
      <w:r w:rsidRPr="00EB644D">
        <w:rPr>
          <w:rFonts w:ascii="Arial" w:hAnsi="Arial" w:cs="Arial"/>
          <w:sz w:val="20"/>
          <w:szCs w:val="20"/>
          <w:lang w:eastAsia="pt-BR"/>
        </w:rPr>
        <w:t>.</w:t>
      </w:r>
    </w:p>
    <w:p w:rsidR="00AC39F4" w:rsidRDefault="00AC39F4" w:rsidP="00CE32A0">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4.2 A </w:t>
      </w:r>
      <w:r>
        <w:rPr>
          <w:rFonts w:ascii="Arial" w:hAnsi="Arial" w:cs="Arial"/>
          <w:sz w:val="20"/>
          <w:szCs w:val="20"/>
          <w:lang w:eastAsia="pt-BR"/>
        </w:rPr>
        <w:t>prestação dos serviços</w:t>
      </w:r>
      <w:r w:rsidRPr="00EB644D">
        <w:rPr>
          <w:rFonts w:ascii="Arial" w:hAnsi="Arial" w:cs="Arial"/>
          <w:sz w:val="20"/>
          <w:szCs w:val="20"/>
          <w:lang w:eastAsia="pt-BR"/>
        </w:rPr>
        <w:t xml:space="preserve"> será no local indicado pela secretaria responsável pela emissão da ordem de </w:t>
      </w:r>
      <w:r>
        <w:rPr>
          <w:rFonts w:ascii="Arial" w:hAnsi="Arial" w:cs="Arial"/>
          <w:sz w:val="20"/>
          <w:szCs w:val="20"/>
          <w:lang w:eastAsia="pt-BR"/>
        </w:rPr>
        <w:t>início dos serviços</w:t>
      </w:r>
      <w:r w:rsidRPr="00EB644D">
        <w:rPr>
          <w:rFonts w:ascii="Arial" w:hAnsi="Arial" w:cs="Arial"/>
          <w:sz w:val="20"/>
          <w:szCs w:val="20"/>
          <w:lang w:eastAsia="pt-BR"/>
        </w:rPr>
        <w:t>.</w:t>
      </w:r>
    </w:p>
    <w:p w:rsidR="00CE32A0" w:rsidRPr="00CE32A0" w:rsidRDefault="00CE32A0" w:rsidP="00CE32A0">
      <w:pPr>
        <w:spacing w:after="0" w:line="240" w:lineRule="auto"/>
        <w:jc w:val="both"/>
        <w:rPr>
          <w:rFonts w:ascii="Arial" w:hAnsi="Arial" w:cs="Arial"/>
          <w:sz w:val="20"/>
          <w:szCs w:val="20"/>
          <w:lang w:eastAsia="pt-BR"/>
        </w:rPr>
      </w:pPr>
    </w:p>
    <w:p w:rsidR="00AC39F4" w:rsidRPr="00EB644D" w:rsidRDefault="00AC39F4" w:rsidP="00AC39F4">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 xml:space="preserve">5 – RECEBIMENTO E ACEITAÇÃO DOS PRODUTOS E SERVIÇOS </w:t>
      </w:r>
    </w:p>
    <w:p w:rsidR="00AC39F4" w:rsidRPr="00EB644D" w:rsidRDefault="00AC39F4" w:rsidP="00AC39F4">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5.1 O </w:t>
      </w:r>
      <w:r>
        <w:rPr>
          <w:rFonts w:ascii="Arial" w:hAnsi="Arial" w:cs="Arial"/>
          <w:sz w:val="20"/>
          <w:szCs w:val="20"/>
          <w:lang w:eastAsia="pt-BR"/>
        </w:rPr>
        <w:t xml:space="preserve">início da prestação dos </w:t>
      </w:r>
      <w:r w:rsidRPr="00EB644D">
        <w:rPr>
          <w:rFonts w:ascii="Arial" w:hAnsi="Arial" w:cs="Arial"/>
          <w:sz w:val="20"/>
          <w:szCs w:val="20"/>
          <w:lang w:eastAsia="pt-BR"/>
        </w:rPr>
        <w:t>serviços não implica na sua aceitação definitiva, uma vez que dependerá da análise dos mesmos, por servidor, que deverá verificar a quantidade e atendimento a todas as especificações, contidas neste Termo de Referência, para a aceitação definitiva.</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5.2 O prazo para a aceitação definitiva ou recusa deverá ser manifestada em 10 (dez) dias contados a partir da data de entrega dos materiais e execução dos serviços.</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5.3 As decisões e providências que ultrapassarem a competência do servidor, relativas ao Recebimento, deverão ser adotadas por seus superiores em tempo hábil, para a adoção das medidas convenientes à Administração.</w:t>
      </w:r>
    </w:p>
    <w:p w:rsidR="00AC39F4"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5.4 A aceitação definitiva não exclui a responsabilidade da Contratada pelo perfeito desempenho dos serviços executados, cabendo-lhe sanar quaisquer irregularidades detectadas quando da utilização dos mesmos.</w:t>
      </w:r>
    </w:p>
    <w:p w:rsidR="00AC39F4" w:rsidRDefault="00AC39F4" w:rsidP="00AC39F4">
      <w:pPr>
        <w:spacing w:after="0" w:line="240" w:lineRule="auto"/>
        <w:jc w:val="both"/>
        <w:rPr>
          <w:rFonts w:ascii="Arial" w:hAnsi="Arial" w:cs="Arial"/>
          <w:b/>
          <w:caps/>
          <w:sz w:val="20"/>
          <w:szCs w:val="20"/>
          <w:lang w:eastAsia="pt-BR"/>
        </w:rPr>
      </w:pPr>
    </w:p>
    <w:p w:rsidR="00AC39F4" w:rsidRPr="00EB644D" w:rsidRDefault="00AC39F4" w:rsidP="00AC39F4">
      <w:pPr>
        <w:spacing w:after="0" w:line="240" w:lineRule="auto"/>
        <w:jc w:val="both"/>
        <w:rPr>
          <w:rFonts w:ascii="Arial" w:hAnsi="Arial" w:cs="Arial"/>
          <w:b/>
          <w:caps/>
          <w:sz w:val="20"/>
          <w:szCs w:val="20"/>
          <w:lang w:eastAsia="pt-BR"/>
        </w:rPr>
      </w:pPr>
      <w:r w:rsidRPr="00EB644D">
        <w:rPr>
          <w:rFonts w:ascii="Arial" w:hAnsi="Arial" w:cs="Arial"/>
          <w:b/>
          <w:caps/>
          <w:sz w:val="20"/>
          <w:szCs w:val="20"/>
          <w:lang w:eastAsia="pt-BR"/>
        </w:rPr>
        <w:t>6 – RESPONSABILIDADES da Contratada</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Caberá à licitante vencedora, além do constante neste Termo de Referência, o cumprimento das seguintes obrigações:</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6.1 Efetuar a </w:t>
      </w:r>
      <w:r>
        <w:rPr>
          <w:rFonts w:ascii="Arial" w:hAnsi="Arial" w:cs="Arial"/>
          <w:sz w:val="20"/>
          <w:szCs w:val="20"/>
          <w:lang w:eastAsia="pt-BR"/>
        </w:rPr>
        <w:t>prestação</w:t>
      </w:r>
      <w:r w:rsidRPr="00EB644D">
        <w:rPr>
          <w:rFonts w:ascii="Arial" w:hAnsi="Arial" w:cs="Arial"/>
          <w:sz w:val="20"/>
          <w:szCs w:val="20"/>
          <w:lang w:eastAsia="pt-BR"/>
        </w:rPr>
        <w:t xml:space="preserve"> dos </w:t>
      </w:r>
      <w:r>
        <w:rPr>
          <w:rFonts w:ascii="Arial" w:hAnsi="Arial" w:cs="Arial"/>
          <w:sz w:val="20"/>
          <w:szCs w:val="20"/>
          <w:lang w:eastAsia="pt-BR"/>
        </w:rPr>
        <w:t>serviços</w:t>
      </w:r>
      <w:r w:rsidRPr="00EB644D">
        <w:rPr>
          <w:rFonts w:ascii="Arial" w:hAnsi="Arial" w:cs="Arial"/>
          <w:sz w:val="20"/>
          <w:szCs w:val="20"/>
          <w:lang w:eastAsia="pt-BR"/>
        </w:rPr>
        <w:t xml:space="preserve"> de acordo com as especificações e demais condições estipuladas no Termo de Referência.</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6.2 Reparar, corrigir, remover, às suas expensas, no todo ou em parte, dos </w:t>
      </w:r>
      <w:r w:rsidR="00BF5DFF">
        <w:rPr>
          <w:rFonts w:ascii="Arial" w:hAnsi="Arial" w:cs="Arial"/>
          <w:sz w:val="20"/>
          <w:szCs w:val="20"/>
          <w:lang w:eastAsia="pt-BR"/>
        </w:rPr>
        <w:t>serviços</w:t>
      </w:r>
      <w:r w:rsidRPr="00EB644D">
        <w:rPr>
          <w:rFonts w:ascii="Arial" w:hAnsi="Arial" w:cs="Arial"/>
          <w:sz w:val="20"/>
          <w:szCs w:val="20"/>
          <w:lang w:eastAsia="pt-BR"/>
        </w:rPr>
        <w:t xml:space="preserve"> em que se verifiquem danos em decorrência do transporte, bem como, providenciar a substituição do </w:t>
      </w:r>
      <w:r w:rsidRPr="00EB644D">
        <w:rPr>
          <w:rFonts w:ascii="Arial" w:hAnsi="Arial" w:cs="Arial"/>
          <w:sz w:val="20"/>
          <w:szCs w:val="20"/>
          <w:lang w:eastAsia="pt-BR"/>
        </w:rPr>
        <w:lastRenderedPageBreak/>
        <w:t>mesmo, no prazo máximo de 02 (dois) dias úteis, contados da notificação que lhe for entregue oficialmente.</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6.3 Garantir a qualidade do objeto licitado, obrigando-se a repor aquele que apresentar defeitos, nos termos do subitem anterior.</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6.4 Assumir a responsabilidade pelos encargos fiscais, comerciais e previdenciários resultantes do fornecimento.</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6.5 Qualquer irregularidade que comprometa ou inviabilize o fornecimento do produto/serviço deverá ser informada imediatamente ao servidor responsável da secretaria. </w:t>
      </w:r>
    </w:p>
    <w:p w:rsidR="00AC39F4" w:rsidRDefault="00AC39F4" w:rsidP="00AC39F4">
      <w:pPr>
        <w:autoSpaceDE w:val="0"/>
        <w:autoSpaceDN w:val="0"/>
        <w:adjustRightInd w:val="0"/>
        <w:spacing w:after="0" w:line="240" w:lineRule="auto"/>
        <w:jc w:val="both"/>
        <w:rPr>
          <w:rFonts w:ascii="Arial" w:hAnsi="Arial" w:cs="Arial"/>
          <w:sz w:val="20"/>
          <w:szCs w:val="20"/>
          <w:lang w:eastAsia="pt-BR"/>
        </w:rPr>
      </w:pPr>
    </w:p>
    <w:p w:rsidR="00AC39F4" w:rsidRPr="00EB644D" w:rsidRDefault="00AC39F4" w:rsidP="00AC39F4">
      <w:pPr>
        <w:spacing w:after="0" w:line="240" w:lineRule="auto"/>
        <w:jc w:val="both"/>
        <w:rPr>
          <w:rFonts w:ascii="Arial" w:hAnsi="Arial" w:cs="Arial"/>
          <w:b/>
          <w:caps/>
          <w:sz w:val="20"/>
          <w:szCs w:val="20"/>
          <w:lang w:eastAsia="pt-BR"/>
        </w:rPr>
      </w:pPr>
      <w:r w:rsidRPr="00EB644D">
        <w:rPr>
          <w:rFonts w:ascii="Arial" w:hAnsi="Arial" w:cs="Arial"/>
          <w:b/>
          <w:caps/>
          <w:sz w:val="20"/>
          <w:szCs w:val="20"/>
          <w:lang w:eastAsia="pt-BR"/>
        </w:rPr>
        <w:t>7- RESPONSABILIDADES da Contratante</w:t>
      </w:r>
    </w:p>
    <w:p w:rsidR="00AC39F4" w:rsidRPr="00EB644D" w:rsidRDefault="00AC39F4" w:rsidP="00AC39F4">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7.1 Exercer a fiscalização através de Servidores especialmente designados para esse fim, na forma prevista na Lei n° 8.666/93 e alterações posteriores; </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7.2 A Contratante deverá efetuar o pagamento de acordo com o estipulado no resultado do Pregão.</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7.3 Rejeitar, no todo ou em parte, os materiais entregues em desacordo com as obrigações assumidas pelo fornecedor, e com as especificações deste Termo de Referência.</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7.4 Proporcionar todas as facilidades para que a contratada possa cumprir suas obrigações dentro das normas e condições deste processo.</w:t>
      </w:r>
    </w:p>
    <w:p w:rsidR="00AC39F4" w:rsidRDefault="00AC39F4" w:rsidP="00AC39F4">
      <w:pPr>
        <w:autoSpaceDE w:val="0"/>
        <w:autoSpaceDN w:val="0"/>
        <w:adjustRightInd w:val="0"/>
        <w:spacing w:after="0" w:line="240" w:lineRule="auto"/>
        <w:jc w:val="both"/>
        <w:rPr>
          <w:rFonts w:ascii="Arial" w:hAnsi="Arial" w:cs="Arial"/>
          <w:sz w:val="20"/>
          <w:szCs w:val="20"/>
          <w:lang w:eastAsia="pt-BR"/>
        </w:rPr>
      </w:pPr>
    </w:p>
    <w:p w:rsidR="00AC39F4" w:rsidRPr="00EB644D" w:rsidRDefault="00AC39F4" w:rsidP="00AC39F4">
      <w:pPr>
        <w:autoSpaceDE w:val="0"/>
        <w:autoSpaceDN w:val="0"/>
        <w:adjustRightInd w:val="0"/>
        <w:spacing w:after="0" w:line="240" w:lineRule="auto"/>
        <w:jc w:val="both"/>
        <w:rPr>
          <w:rFonts w:ascii="Arial" w:hAnsi="Arial" w:cs="Arial"/>
          <w:b/>
          <w:sz w:val="20"/>
          <w:szCs w:val="20"/>
          <w:lang w:eastAsia="pt-BR"/>
        </w:rPr>
      </w:pPr>
      <w:r w:rsidRPr="00EB644D">
        <w:rPr>
          <w:rFonts w:ascii="Arial" w:hAnsi="Arial" w:cs="Arial"/>
          <w:b/>
          <w:sz w:val="20"/>
          <w:szCs w:val="20"/>
          <w:lang w:eastAsia="pt-BR"/>
        </w:rPr>
        <w:t>8- DO PAGAMENTO</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8.1 O Município pagará à Contratada, pelo fornecimento dos materiais e prestação dos serviços, os preços integrantes da proposta aprovada. Fica expressamente estabelecido que os preços incluam todos os custos diretos e indiretos para o fornecimento do material e prestação dos serviços, de acordo com as condições previstas nas especificações e nas formas contidas neste Termo de Referência.</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8.2 O pagamento será efetuado em até 15 (quinze) dias corridos após a apresentação da Nota Fiscal devidamente atestada pelo servidor responsável pelo recebimento do material/exucução dos serviços;</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8.3 O Município reserva-se o direito de recusar o pagamento se, no ato do atesto, o objeto licitado não estiver de acordo com a especificação apresentada e aceita no Termo de Referência.</w:t>
      </w:r>
    </w:p>
    <w:p w:rsidR="00AC39F4" w:rsidRDefault="00AC39F4" w:rsidP="00AC39F4">
      <w:pPr>
        <w:autoSpaceDE w:val="0"/>
        <w:autoSpaceDN w:val="0"/>
        <w:adjustRightInd w:val="0"/>
        <w:spacing w:after="0" w:line="240" w:lineRule="auto"/>
        <w:jc w:val="both"/>
        <w:rPr>
          <w:rFonts w:ascii="Arial" w:hAnsi="Arial" w:cs="Arial"/>
          <w:sz w:val="20"/>
          <w:szCs w:val="20"/>
          <w:lang w:eastAsia="pt-BR"/>
        </w:rPr>
      </w:pPr>
    </w:p>
    <w:p w:rsidR="00AC39F4" w:rsidRPr="00EB644D" w:rsidRDefault="00AC39F4" w:rsidP="00AC39F4">
      <w:pPr>
        <w:autoSpaceDE w:val="0"/>
        <w:autoSpaceDN w:val="0"/>
        <w:adjustRightInd w:val="0"/>
        <w:spacing w:after="0" w:line="240" w:lineRule="auto"/>
        <w:jc w:val="both"/>
        <w:rPr>
          <w:rFonts w:ascii="Arial" w:hAnsi="Arial" w:cs="Arial"/>
          <w:b/>
          <w:bCs/>
          <w:sz w:val="20"/>
          <w:szCs w:val="20"/>
          <w:lang w:eastAsia="pt-BR"/>
        </w:rPr>
      </w:pPr>
      <w:r w:rsidRPr="00EB644D">
        <w:rPr>
          <w:rFonts w:ascii="Arial" w:hAnsi="Arial" w:cs="Arial"/>
          <w:b/>
          <w:bCs/>
          <w:sz w:val="20"/>
          <w:szCs w:val="20"/>
          <w:lang w:eastAsia="pt-BR"/>
        </w:rPr>
        <w:t>9. EMPENHO E DOTAÇÃO ORÇAMENTÁRIA</w:t>
      </w:r>
    </w:p>
    <w:p w:rsidR="00AC39F4" w:rsidRPr="00EB644D" w:rsidRDefault="00AC39F4" w:rsidP="00AC39F4">
      <w:pPr>
        <w:autoSpaceDE w:val="0"/>
        <w:autoSpaceDN w:val="0"/>
        <w:adjustRightInd w:val="0"/>
        <w:spacing w:after="0" w:line="240" w:lineRule="auto"/>
        <w:jc w:val="both"/>
        <w:rPr>
          <w:rFonts w:ascii="Arial" w:hAnsi="Arial" w:cs="Arial"/>
          <w:b/>
          <w:bCs/>
          <w:sz w:val="20"/>
          <w:szCs w:val="20"/>
          <w:lang w:eastAsia="pt-BR"/>
        </w:rPr>
      </w:pP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9.1 A despesa, correrá por conta da seguinte Dotação </w:t>
      </w:r>
      <w:r w:rsidR="006244CC" w:rsidRPr="00EB644D">
        <w:rPr>
          <w:rFonts w:ascii="Arial" w:hAnsi="Arial" w:cs="Arial"/>
          <w:sz w:val="20"/>
          <w:szCs w:val="20"/>
          <w:lang w:eastAsia="pt-BR"/>
        </w:rPr>
        <w:t>Orçamentária</w:t>
      </w:r>
      <w:r w:rsidRPr="00EB644D">
        <w:rPr>
          <w:rFonts w:ascii="Arial" w:hAnsi="Arial" w:cs="Arial"/>
          <w:sz w:val="20"/>
          <w:szCs w:val="20"/>
          <w:lang w:eastAsia="pt-BR"/>
        </w:rPr>
        <w:t>:</w:t>
      </w:r>
    </w:p>
    <w:p w:rsidR="00AC39F4" w:rsidRPr="00EB644D" w:rsidRDefault="00AC39F4" w:rsidP="00AC39F4">
      <w:pPr>
        <w:autoSpaceDE w:val="0"/>
        <w:autoSpaceDN w:val="0"/>
        <w:adjustRightInd w:val="0"/>
        <w:spacing w:after="0" w:line="240" w:lineRule="auto"/>
        <w:jc w:val="both"/>
        <w:rPr>
          <w:rFonts w:ascii="Arial" w:hAnsi="Arial" w:cs="Arial"/>
          <w:sz w:val="20"/>
          <w:szCs w:val="20"/>
          <w:lang w:eastAsia="pt-BR"/>
        </w:rPr>
      </w:pP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sz w:val="20"/>
          <w:szCs w:val="20"/>
        </w:rPr>
        <w:t>Unidade Orçamentária: 05 - Secretaria Munic. de Administração, Planejamento e Fazenda</w:t>
      </w: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2.017 – Manutenção da Sec. de Adm. Fazenda e Planejamento.</w:t>
      </w:r>
    </w:p>
    <w:p w:rsidR="00EB75FD" w:rsidRPr="00EB75FD" w:rsidRDefault="00EB75FD" w:rsidP="00EB75FD">
      <w:pPr>
        <w:pStyle w:val="PargrafodaLista"/>
        <w:ind w:left="0" w:right="142"/>
        <w:jc w:val="both"/>
        <w:rPr>
          <w:rFonts w:ascii="Arial" w:hAnsi="Arial" w:cs="Arial"/>
          <w:bCs/>
          <w:sz w:val="20"/>
          <w:szCs w:val="20"/>
        </w:rPr>
      </w:pPr>
      <w:r w:rsidRPr="00EB75FD">
        <w:rPr>
          <w:rFonts w:ascii="Arial" w:hAnsi="Arial" w:cs="Arial"/>
          <w:bCs/>
          <w:sz w:val="20"/>
          <w:szCs w:val="20"/>
        </w:rPr>
        <w:t xml:space="preserve">Elemento: 3.3.90.39.00.00 – Serviços de Terceiros Pessoa Jurídica </w:t>
      </w:r>
    </w:p>
    <w:p w:rsidR="00EB75FD" w:rsidRPr="00EB75FD" w:rsidRDefault="00EB75FD" w:rsidP="00EB75FD">
      <w:pPr>
        <w:pStyle w:val="PargrafodaLista"/>
        <w:keepNext/>
        <w:ind w:left="0" w:right="142"/>
        <w:jc w:val="both"/>
        <w:rPr>
          <w:rFonts w:ascii="Arial" w:hAnsi="Arial" w:cs="Arial"/>
          <w:bCs/>
          <w:sz w:val="20"/>
          <w:szCs w:val="20"/>
        </w:rPr>
      </w:pPr>
      <w:r w:rsidRPr="00EB75FD">
        <w:rPr>
          <w:rFonts w:ascii="Arial" w:hAnsi="Arial" w:cs="Arial"/>
          <w:bCs/>
          <w:sz w:val="20"/>
          <w:szCs w:val="20"/>
        </w:rPr>
        <w:t>Fonte de Recurso: 00</w:t>
      </w:r>
    </w:p>
    <w:p w:rsidR="00EB75FD" w:rsidRPr="00EB75FD" w:rsidRDefault="00EB75FD" w:rsidP="00EB75FD">
      <w:pPr>
        <w:pStyle w:val="PargrafodaLista"/>
        <w:keepNext/>
        <w:ind w:left="0" w:right="142"/>
        <w:jc w:val="both"/>
        <w:rPr>
          <w:rFonts w:ascii="Arial" w:hAnsi="Arial" w:cs="Arial"/>
          <w:sz w:val="20"/>
          <w:szCs w:val="20"/>
        </w:rPr>
      </w:pP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sz w:val="20"/>
          <w:szCs w:val="20"/>
        </w:rPr>
        <w:t>Unidade Orçamentária: 06 - Secretaria Municipal de Educação</w:t>
      </w: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2.098 - Manutenção do Ensino Básico</w:t>
      </w: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sz w:val="20"/>
          <w:szCs w:val="20"/>
        </w:rPr>
        <w:t>Atividade/Projeto: 2096 – Manutenção do FUNDEB 40</w:t>
      </w:r>
    </w:p>
    <w:p w:rsidR="00EB75FD" w:rsidRPr="00EB75FD" w:rsidRDefault="00EB75FD" w:rsidP="00EB75FD">
      <w:pPr>
        <w:pStyle w:val="PargrafodaLista"/>
        <w:ind w:left="0" w:right="142"/>
        <w:jc w:val="both"/>
        <w:rPr>
          <w:rFonts w:ascii="Arial" w:hAnsi="Arial" w:cs="Arial"/>
          <w:bCs/>
          <w:sz w:val="20"/>
          <w:szCs w:val="20"/>
        </w:rPr>
      </w:pPr>
      <w:r w:rsidRPr="00EB75FD">
        <w:rPr>
          <w:rFonts w:ascii="Arial" w:hAnsi="Arial" w:cs="Arial"/>
          <w:bCs/>
          <w:sz w:val="20"/>
          <w:szCs w:val="20"/>
        </w:rPr>
        <w:t xml:space="preserve">Elemento: 3.3.90.39.00.00 – Serviços de Terceiros Pessoa Jurídica  </w:t>
      </w:r>
    </w:p>
    <w:p w:rsidR="00EB75FD" w:rsidRPr="00EB75FD" w:rsidRDefault="00EB75FD" w:rsidP="00EB75FD">
      <w:pPr>
        <w:pStyle w:val="PargrafodaLista"/>
        <w:keepNext/>
        <w:ind w:left="0" w:right="142"/>
        <w:jc w:val="both"/>
        <w:rPr>
          <w:rFonts w:ascii="Arial" w:hAnsi="Arial" w:cs="Arial"/>
          <w:sz w:val="20"/>
          <w:szCs w:val="20"/>
        </w:rPr>
      </w:pPr>
    </w:p>
    <w:p w:rsidR="00EB75FD" w:rsidRPr="00EB75FD" w:rsidRDefault="00EB75FD" w:rsidP="00EB75FD">
      <w:pPr>
        <w:pStyle w:val="PargrafodaLista"/>
        <w:keepNext/>
        <w:ind w:left="0" w:right="142"/>
        <w:jc w:val="both"/>
        <w:rPr>
          <w:rFonts w:ascii="Arial" w:hAnsi="Arial" w:cs="Arial"/>
          <w:sz w:val="20"/>
          <w:szCs w:val="20"/>
        </w:rPr>
      </w:pP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sz w:val="20"/>
          <w:szCs w:val="20"/>
        </w:rPr>
        <w:t>Unidade Orçamentária: 11 - Secretaria Mun. de Obras, Transportes e Serv. Urbanos</w:t>
      </w: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2.123 – Manutenção dos Serviços de Obras e Urbanismo</w:t>
      </w:r>
    </w:p>
    <w:p w:rsidR="00EB75FD" w:rsidRPr="00EB75FD" w:rsidRDefault="00EB75FD" w:rsidP="00EB75FD">
      <w:pPr>
        <w:pStyle w:val="PargrafodaLista"/>
        <w:ind w:left="0" w:right="142"/>
        <w:jc w:val="both"/>
        <w:rPr>
          <w:rFonts w:ascii="Arial" w:hAnsi="Arial" w:cs="Arial"/>
          <w:bCs/>
          <w:sz w:val="20"/>
          <w:szCs w:val="20"/>
        </w:rPr>
      </w:pPr>
      <w:r w:rsidRPr="00EB75FD">
        <w:rPr>
          <w:rFonts w:ascii="Arial" w:hAnsi="Arial" w:cs="Arial"/>
          <w:bCs/>
          <w:sz w:val="20"/>
          <w:szCs w:val="20"/>
        </w:rPr>
        <w:t xml:space="preserve">Elemento: 3.3.90.39.00.00 – Serviços de Terceiros Pessoa Jurídica  </w:t>
      </w:r>
    </w:p>
    <w:p w:rsidR="00EB75FD" w:rsidRPr="00EB75FD" w:rsidRDefault="00EB75FD" w:rsidP="00EB75FD">
      <w:pPr>
        <w:pStyle w:val="PargrafodaLista"/>
        <w:ind w:left="0" w:right="142"/>
        <w:jc w:val="both"/>
        <w:rPr>
          <w:rFonts w:ascii="Arial" w:hAnsi="Arial" w:cs="Arial"/>
          <w:sz w:val="20"/>
          <w:szCs w:val="20"/>
        </w:rPr>
      </w:pPr>
    </w:p>
    <w:p w:rsidR="00EB75FD" w:rsidRPr="00EB75FD" w:rsidRDefault="00EB75FD" w:rsidP="00EB75FD">
      <w:pPr>
        <w:pStyle w:val="PargrafodaLista"/>
        <w:ind w:left="0" w:right="142"/>
        <w:jc w:val="both"/>
        <w:rPr>
          <w:rFonts w:ascii="Arial" w:hAnsi="Arial" w:cs="Arial"/>
          <w:sz w:val="20"/>
          <w:szCs w:val="20"/>
        </w:rPr>
      </w:pPr>
      <w:r w:rsidRPr="00EB75FD">
        <w:rPr>
          <w:rFonts w:ascii="Arial" w:hAnsi="Arial" w:cs="Arial"/>
          <w:sz w:val="20"/>
          <w:szCs w:val="20"/>
        </w:rPr>
        <w:t>Unidade Orçamentária: 08 – Fundo Municipal de Saúde</w:t>
      </w:r>
    </w:p>
    <w:p w:rsidR="00EB75FD" w:rsidRPr="00EB75FD" w:rsidRDefault="00EB75FD" w:rsidP="00EB75FD">
      <w:pPr>
        <w:pStyle w:val="PargrafodaLista"/>
        <w:tabs>
          <w:tab w:val="left" w:pos="7154"/>
        </w:tabs>
        <w:ind w:left="0" w:right="142"/>
        <w:jc w:val="both"/>
        <w:rPr>
          <w:rFonts w:ascii="Arial" w:hAnsi="Arial" w:cs="Arial"/>
          <w:sz w:val="20"/>
          <w:szCs w:val="20"/>
        </w:rPr>
      </w:pPr>
      <w:r w:rsidRPr="00EB75FD">
        <w:rPr>
          <w:rFonts w:ascii="Arial" w:hAnsi="Arial" w:cs="Arial"/>
          <w:bCs/>
          <w:sz w:val="20"/>
          <w:szCs w:val="20"/>
        </w:rPr>
        <w:t xml:space="preserve">Atividade/Projeto: </w:t>
      </w:r>
      <w:r w:rsidRPr="00EB75FD">
        <w:rPr>
          <w:rFonts w:ascii="Arial" w:hAnsi="Arial" w:cs="Arial"/>
          <w:sz w:val="20"/>
          <w:szCs w:val="20"/>
        </w:rPr>
        <w:t xml:space="preserve">2.068 - Incentivo ao Programa Saúde Familiar </w:t>
      </w:r>
    </w:p>
    <w:p w:rsidR="00EB75FD" w:rsidRPr="00EB75FD" w:rsidRDefault="00EB75FD" w:rsidP="00EB75FD">
      <w:pPr>
        <w:pStyle w:val="PargrafodaLista"/>
        <w:tabs>
          <w:tab w:val="left" w:pos="7154"/>
        </w:tabs>
        <w:ind w:left="0" w:right="142"/>
        <w:jc w:val="both"/>
        <w:rPr>
          <w:rFonts w:ascii="Arial" w:hAnsi="Arial" w:cs="Arial"/>
          <w:sz w:val="20"/>
          <w:szCs w:val="20"/>
        </w:rPr>
      </w:pPr>
      <w:r w:rsidRPr="00EB75FD">
        <w:rPr>
          <w:rFonts w:ascii="Arial" w:hAnsi="Arial" w:cs="Arial"/>
          <w:bCs/>
          <w:sz w:val="20"/>
          <w:szCs w:val="20"/>
        </w:rPr>
        <w:lastRenderedPageBreak/>
        <w:t xml:space="preserve">Atividade/Projeto: </w:t>
      </w:r>
      <w:r w:rsidRPr="00EB75FD">
        <w:rPr>
          <w:rFonts w:ascii="Arial" w:hAnsi="Arial" w:cs="Arial"/>
          <w:sz w:val="20"/>
          <w:szCs w:val="20"/>
        </w:rPr>
        <w:t xml:space="preserve">2.070 - Gestão das Ações do Fundo Municipal de Saúde </w:t>
      </w:r>
    </w:p>
    <w:p w:rsidR="00EB75FD" w:rsidRPr="00EB75FD" w:rsidRDefault="00EB75FD" w:rsidP="00EB75FD">
      <w:pPr>
        <w:pStyle w:val="PargrafodaLista"/>
        <w:tabs>
          <w:tab w:val="left" w:pos="7154"/>
        </w:tabs>
        <w:ind w:left="0" w:right="142"/>
        <w:jc w:val="both"/>
        <w:rPr>
          <w:rFonts w:ascii="Arial" w:hAnsi="Arial" w:cs="Arial"/>
          <w:bCs/>
          <w:sz w:val="20"/>
          <w:szCs w:val="20"/>
        </w:rPr>
      </w:pPr>
      <w:r w:rsidRPr="00EB75FD">
        <w:rPr>
          <w:rFonts w:ascii="Arial" w:hAnsi="Arial" w:cs="Arial"/>
          <w:bCs/>
          <w:sz w:val="20"/>
          <w:szCs w:val="20"/>
        </w:rPr>
        <w:t>Atividade/Projeto: 2.260 - Manutenção do SUS</w:t>
      </w:r>
    </w:p>
    <w:p w:rsidR="00EB75FD" w:rsidRPr="00EB75FD" w:rsidRDefault="00EB75FD" w:rsidP="00EB75FD">
      <w:pPr>
        <w:pStyle w:val="PargrafodaLista"/>
        <w:ind w:left="0" w:right="142"/>
        <w:jc w:val="both"/>
        <w:rPr>
          <w:rFonts w:ascii="Arial" w:hAnsi="Arial" w:cs="Arial"/>
          <w:bCs/>
          <w:sz w:val="20"/>
          <w:szCs w:val="20"/>
        </w:rPr>
      </w:pPr>
      <w:r w:rsidRPr="00EB75FD">
        <w:rPr>
          <w:rFonts w:ascii="Arial" w:hAnsi="Arial" w:cs="Arial"/>
          <w:bCs/>
          <w:sz w:val="20"/>
          <w:szCs w:val="20"/>
        </w:rPr>
        <w:t xml:space="preserve">Elemento: 3.3.90.39.00.00 – Serviços de Terceiros Pessoa Jurídica  </w:t>
      </w:r>
    </w:p>
    <w:p w:rsidR="00AC39F4" w:rsidRPr="00EB644D" w:rsidRDefault="00AC39F4" w:rsidP="00AC39F4">
      <w:pPr>
        <w:autoSpaceDE w:val="0"/>
        <w:autoSpaceDN w:val="0"/>
        <w:adjustRightInd w:val="0"/>
        <w:spacing w:after="0" w:line="240" w:lineRule="auto"/>
        <w:jc w:val="both"/>
        <w:rPr>
          <w:rFonts w:ascii="Arial" w:hAnsi="Arial" w:cs="Arial"/>
          <w:b/>
          <w:bCs/>
          <w:sz w:val="20"/>
          <w:szCs w:val="20"/>
          <w:lang w:eastAsia="pt-BR"/>
        </w:rPr>
      </w:pPr>
      <w:r w:rsidRPr="00EB644D">
        <w:rPr>
          <w:rFonts w:ascii="Arial" w:hAnsi="Arial" w:cs="Arial"/>
          <w:b/>
          <w:bCs/>
          <w:sz w:val="20"/>
          <w:szCs w:val="20"/>
          <w:lang w:eastAsia="pt-BR"/>
        </w:rPr>
        <w:t>10- SANÇÕES ADMINISTRATIVAS</w:t>
      </w:r>
    </w:p>
    <w:p w:rsidR="00AC39F4" w:rsidRPr="00EB644D" w:rsidRDefault="00AC39F4" w:rsidP="00AC39F4">
      <w:pPr>
        <w:suppressAutoHyphens/>
        <w:spacing w:after="0" w:line="240" w:lineRule="auto"/>
        <w:jc w:val="both"/>
        <w:rPr>
          <w:rFonts w:ascii="Arial" w:hAnsi="Arial" w:cs="Arial"/>
          <w:sz w:val="20"/>
          <w:szCs w:val="20"/>
          <w:lang w:eastAsia="pt-BR"/>
        </w:rPr>
      </w:pPr>
      <w:r w:rsidRPr="00EB644D">
        <w:rPr>
          <w:rFonts w:ascii="Arial" w:hAnsi="Arial" w:cs="Arial"/>
          <w:sz w:val="20"/>
          <w:szCs w:val="20"/>
          <w:lang w:eastAsia="pt-BR"/>
        </w:rPr>
        <w:t>10.1 À licitante vencedora poderão ser aplicadas as penalidades expressamente previstas na Lei Federal n.º 10.520/02 e na Lei Federal n.º 8.666/93 e alterações posteriores pelo não fornecimento do objeto e serviços, conforme especificado neste Termo de Referência.</w:t>
      </w:r>
    </w:p>
    <w:p w:rsidR="00AC39F4" w:rsidRPr="00EB644D" w:rsidRDefault="00AC39F4" w:rsidP="00AC39F4">
      <w:pPr>
        <w:suppressAutoHyphens/>
        <w:spacing w:after="0" w:line="240" w:lineRule="auto"/>
        <w:jc w:val="both"/>
        <w:rPr>
          <w:rFonts w:ascii="Arial" w:hAnsi="Arial" w:cs="Arial"/>
          <w:sz w:val="20"/>
          <w:szCs w:val="20"/>
        </w:rPr>
      </w:pPr>
    </w:p>
    <w:p w:rsidR="00AC39F4" w:rsidRPr="00EB644D" w:rsidRDefault="00AC39F4" w:rsidP="00AC39F4">
      <w:pPr>
        <w:spacing w:after="0" w:line="240" w:lineRule="auto"/>
        <w:jc w:val="both"/>
        <w:rPr>
          <w:rFonts w:ascii="Arial" w:hAnsi="Arial" w:cs="Arial"/>
          <w:b/>
          <w:sz w:val="20"/>
          <w:szCs w:val="20"/>
          <w:lang w:eastAsia="pt-BR"/>
        </w:rPr>
      </w:pPr>
      <w:r w:rsidRPr="00EB644D">
        <w:rPr>
          <w:rFonts w:ascii="Arial" w:hAnsi="Arial" w:cs="Arial"/>
          <w:b/>
          <w:sz w:val="20"/>
          <w:szCs w:val="20"/>
          <w:lang w:eastAsia="pt-BR"/>
        </w:rPr>
        <w:t>11- DA PROPOSTA</w:t>
      </w:r>
    </w:p>
    <w:p w:rsidR="00AC39F4" w:rsidRPr="00EB644D" w:rsidRDefault="00AC39F4" w:rsidP="00AC39F4">
      <w:pPr>
        <w:spacing w:after="0" w:line="240" w:lineRule="auto"/>
        <w:jc w:val="both"/>
        <w:rPr>
          <w:rFonts w:ascii="Arial" w:hAnsi="Arial" w:cs="Arial"/>
          <w:sz w:val="20"/>
          <w:szCs w:val="20"/>
          <w:lang w:eastAsia="pt-BR"/>
        </w:rPr>
      </w:pPr>
      <w:r w:rsidRPr="00EB644D">
        <w:rPr>
          <w:rFonts w:ascii="Arial" w:hAnsi="Arial" w:cs="Arial"/>
          <w:sz w:val="20"/>
          <w:szCs w:val="20"/>
          <w:lang w:eastAsia="pt-BR"/>
        </w:rPr>
        <w:t xml:space="preserve">11.1 Será considerado vencedor, o licitante que oferecer a proposta de menor preço </w:t>
      </w:r>
      <w:r w:rsidR="00D80D2A">
        <w:rPr>
          <w:rFonts w:ascii="Arial" w:hAnsi="Arial" w:cs="Arial"/>
          <w:sz w:val="20"/>
          <w:szCs w:val="20"/>
          <w:lang w:eastAsia="pt-BR"/>
        </w:rPr>
        <w:t>ITEM</w:t>
      </w:r>
      <w:r w:rsidRPr="00EB644D">
        <w:rPr>
          <w:rFonts w:ascii="Arial" w:hAnsi="Arial" w:cs="Arial"/>
          <w:sz w:val="20"/>
          <w:szCs w:val="20"/>
          <w:lang w:eastAsia="pt-BR"/>
        </w:rPr>
        <w:t>, que será considerado, numericamente, até dois dígitos após a vírgula.</w:t>
      </w:r>
    </w:p>
    <w:p w:rsidR="00AC39F4" w:rsidRDefault="00AC39F4" w:rsidP="00AC39F4">
      <w:pPr>
        <w:autoSpaceDE w:val="0"/>
        <w:autoSpaceDN w:val="0"/>
        <w:adjustRightInd w:val="0"/>
        <w:spacing w:after="0" w:line="240" w:lineRule="auto"/>
        <w:jc w:val="both"/>
        <w:rPr>
          <w:rFonts w:ascii="Arial" w:hAnsi="Arial" w:cs="Arial"/>
          <w:sz w:val="20"/>
          <w:szCs w:val="20"/>
          <w:lang w:eastAsia="pt-BR"/>
        </w:rPr>
      </w:pPr>
    </w:p>
    <w:p w:rsidR="00AC39F4" w:rsidRPr="00EB644D" w:rsidRDefault="008D2C7E" w:rsidP="00AC39F4">
      <w:pPr>
        <w:spacing w:after="0" w:line="240" w:lineRule="auto"/>
        <w:jc w:val="both"/>
        <w:rPr>
          <w:rFonts w:ascii="Arial" w:hAnsi="Arial" w:cs="Arial"/>
          <w:b/>
          <w:sz w:val="20"/>
          <w:szCs w:val="20"/>
          <w:lang w:eastAsia="pt-BR"/>
        </w:rPr>
      </w:pPr>
      <w:r>
        <w:rPr>
          <w:rFonts w:ascii="Arial" w:hAnsi="Arial" w:cs="Arial"/>
          <w:b/>
          <w:sz w:val="20"/>
          <w:szCs w:val="20"/>
          <w:lang w:eastAsia="pt-BR"/>
        </w:rPr>
        <w:t>12</w:t>
      </w:r>
      <w:r w:rsidR="006244CC">
        <w:rPr>
          <w:rFonts w:ascii="Arial" w:hAnsi="Arial" w:cs="Arial"/>
          <w:b/>
          <w:sz w:val="20"/>
          <w:szCs w:val="20"/>
          <w:lang w:eastAsia="pt-BR"/>
        </w:rPr>
        <w:t>- DESCRIÇÃO DOS</w:t>
      </w:r>
      <w:r w:rsidR="00AC39F4" w:rsidRPr="00EB644D">
        <w:rPr>
          <w:rFonts w:ascii="Arial" w:hAnsi="Arial" w:cs="Arial"/>
          <w:b/>
          <w:sz w:val="20"/>
          <w:szCs w:val="20"/>
          <w:lang w:eastAsia="pt-BR"/>
        </w:rPr>
        <w:t xml:space="preserve"> SERVIÇOS E QUANTIDADES </w:t>
      </w:r>
    </w:p>
    <w:p w:rsidR="00AC39F4" w:rsidRDefault="00AC39F4" w:rsidP="00AC39F4">
      <w:pPr>
        <w:autoSpaceDE w:val="0"/>
        <w:autoSpaceDN w:val="0"/>
        <w:adjustRightInd w:val="0"/>
        <w:spacing w:after="0" w:line="240" w:lineRule="auto"/>
        <w:jc w:val="both"/>
        <w:rPr>
          <w:rFonts w:ascii="Arial" w:hAnsi="Arial" w:cs="Arial"/>
          <w:bCs/>
          <w:sz w:val="20"/>
          <w:szCs w:val="20"/>
          <w:lang w:eastAsia="pt-BR"/>
        </w:rPr>
      </w:pPr>
      <w:r w:rsidRPr="00EB644D">
        <w:rPr>
          <w:rFonts w:ascii="Arial" w:hAnsi="Arial" w:cs="Arial"/>
          <w:bCs/>
          <w:sz w:val="20"/>
          <w:szCs w:val="20"/>
          <w:lang w:eastAsia="pt-BR"/>
        </w:rPr>
        <w:t>1</w:t>
      </w:r>
      <w:r w:rsidR="008D2C7E">
        <w:rPr>
          <w:rFonts w:ascii="Arial" w:hAnsi="Arial" w:cs="Arial"/>
          <w:bCs/>
          <w:sz w:val="20"/>
          <w:szCs w:val="20"/>
          <w:lang w:eastAsia="pt-BR"/>
        </w:rPr>
        <w:t>2</w:t>
      </w:r>
      <w:r w:rsidRPr="00EB644D">
        <w:rPr>
          <w:rFonts w:ascii="Arial" w:hAnsi="Arial" w:cs="Arial"/>
          <w:bCs/>
          <w:sz w:val="20"/>
          <w:szCs w:val="20"/>
          <w:lang w:eastAsia="pt-BR"/>
        </w:rPr>
        <w:t>.1 Conforme quadro abaixo.</w:t>
      </w:r>
    </w:p>
    <w:p w:rsidR="008D2C7E" w:rsidRPr="00EB644D" w:rsidRDefault="008D2C7E" w:rsidP="00AC39F4">
      <w:pPr>
        <w:autoSpaceDE w:val="0"/>
        <w:autoSpaceDN w:val="0"/>
        <w:adjustRightInd w:val="0"/>
        <w:spacing w:after="0" w:line="240" w:lineRule="auto"/>
        <w:jc w:val="both"/>
        <w:rPr>
          <w:rFonts w:ascii="Arial" w:hAnsi="Arial" w:cs="Arial"/>
          <w:bCs/>
          <w:sz w:val="20"/>
          <w:szCs w:val="20"/>
          <w:lang w:eastAsia="pt-BR"/>
        </w:rPr>
      </w:pPr>
    </w:p>
    <w:tbl>
      <w:tblPr>
        <w:tblpPr w:leftFromText="141" w:rightFromText="141" w:bottomFromText="200" w:vertAnchor="text" w:horzAnchor="page" w:tblpX="1592" w:tblpY="116"/>
        <w:tblW w:w="9639" w:type="dxa"/>
        <w:tblLayout w:type="fixed"/>
        <w:tblLook w:val="04A0"/>
      </w:tblPr>
      <w:tblGrid>
        <w:gridCol w:w="959"/>
        <w:gridCol w:w="709"/>
        <w:gridCol w:w="992"/>
        <w:gridCol w:w="3293"/>
        <w:gridCol w:w="1810"/>
        <w:gridCol w:w="1843"/>
        <w:gridCol w:w="33"/>
      </w:tblGrid>
      <w:tr w:rsidR="008D2C7E" w:rsidRPr="00932A7C" w:rsidTr="008D2C7E">
        <w:trPr>
          <w:trHeight w:val="265"/>
        </w:trPr>
        <w:tc>
          <w:tcPr>
            <w:tcW w:w="9639" w:type="dxa"/>
            <w:gridSpan w:val="7"/>
            <w:tcBorders>
              <w:top w:val="single" w:sz="4" w:space="0" w:color="auto"/>
              <w:left w:val="single" w:sz="4" w:space="0" w:color="auto"/>
              <w:bottom w:val="single" w:sz="4" w:space="0" w:color="auto"/>
              <w:right w:val="single" w:sz="4" w:space="0" w:color="auto"/>
            </w:tcBorders>
            <w:shd w:val="clear" w:color="auto" w:fill="D9D9D9"/>
            <w:hideMark/>
          </w:tcPr>
          <w:p w:rsidR="008D2C7E" w:rsidRPr="00932A7C" w:rsidRDefault="008D2C7E" w:rsidP="008D2C7E">
            <w:pPr>
              <w:pStyle w:val="SemEspaamento"/>
              <w:jc w:val="center"/>
              <w:rPr>
                <w:rFonts w:cs="Arial"/>
                <w:b/>
                <w:bCs/>
                <w:szCs w:val="20"/>
              </w:rPr>
            </w:pPr>
            <w:r w:rsidRPr="00932A7C">
              <w:rPr>
                <w:rFonts w:cs="Arial"/>
                <w:b/>
                <w:bCs/>
                <w:szCs w:val="20"/>
              </w:rPr>
              <w:t xml:space="preserve">LOTE I – </w:t>
            </w:r>
            <w:r w:rsidRPr="00932A7C">
              <w:rPr>
                <w:rFonts w:cs="Arial"/>
                <w:bCs/>
                <w:szCs w:val="20"/>
              </w:rPr>
              <w:t xml:space="preserve"> </w:t>
            </w:r>
            <w:r w:rsidR="00D80D2A">
              <w:rPr>
                <w:rFonts w:cs="Arial"/>
                <w:b/>
                <w:bCs/>
                <w:szCs w:val="20"/>
              </w:rPr>
              <w:t>LOCAÇÃO VEÍCULOS</w:t>
            </w:r>
            <w:r w:rsidRPr="00932A7C">
              <w:rPr>
                <w:rFonts w:cs="Arial"/>
                <w:b/>
                <w:szCs w:val="20"/>
              </w:rPr>
              <w:t>.</w:t>
            </w:r>
          </w:p>
          <w:p w:rsidR="008D2C7E" w:rsidRPr="00932A7C" w:rsidRDefault="008D2C7E" w:rsidP="008D2C7E">
            <w:pPr>
              <w:pStyle w:val="SemEspaamento"/>
              <w:jc w:val="center"/>
              <w:rPr>
                <w:rFonts w:cs="Arial"/>
                <w:b/>
                <w:bCs/>
                <w:szCs w:val="20"/>
              </w:rPr>
            </w:pPr>
          </w:p>
        </w:tc>
      </w:tr>
      <w:tr w:rsidR="008D2C7E" w:rsidRPr="00932A7C" w:rsidTr="000549E7">
        <w:trPr>
          <w:gridAfter w:val="1"/>
          <w:wAfter w:w="33" w:type="dxa"/>
          <w:trHeight w:val="265"/>
        </w:trPr>
        <w:tc>
          <w:tcPr>
            <w:tcW w:w="959"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932A7C" w:rsidRDefault="008D2C7E" w:rsidP="008D2C7E">
            <w:pPr>
              <w:jc w:val="center"/>
              <w:rPr>
                <w:rFonts w:ascii="Arial" w:hAnsi="Arial" w:cs="Arial"/>
                <w:b/>
              </w:rPr>
            </w:pPr>
            <w:r w:rsidRPr="00932A7C">
              <w:rPr>
                <w:rFonts w:ascii="Arial" w:hAnsi="Arial" w:cs="Arial"/>
                <w:b/>
              </w:rPr>
              <w:t>Item</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932A7C" w:rsidRDefault="008D2C7E" w:rsidP="008D2C7E">
            <w:pPr>
              <w:jc w:val="center"/>
              <w:rPr>
                <w:rFonts w:ascii="Arial" w:hAnsi="Arial" w:cs="Arial"/>
                <w:b/>
              </w:rPr>
            </w:pPr>
            <w:r w:rsidRPr="00932A7C">
              <w:rPr>
                <w:rFonts w:ascii="Arial" w:hAnsi="Arial" w:cs="Arial"/>
                <w:b/>
              </w:rPr>
              <w:t>Quant.</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932A7C" w:rsidRDefault="008D2C7E" w:rsidP="008D2C7E">
            <w:pPr>
              <w:jc w:val="center"/>
              <w:rPr>
                <w:rFonts w:ascii="Arial" w:hAnsi="Arial" w:cs="Arial"/>
                <w:b/>
              </w:rPr>
            </w:pPr>
            <w:r w:rsidRPr="00932A7C">
              <w:rPr>
                <w:rFonts w:ascii="Arial" w:hAnsi="Arial" w:cs="Arial"/>
                <w:b/>
              </w:rPr>
              <w:t>Unid.</w:t>
            </w:r>
          </w:p>
        </w:tc>
        <w:tc>
          <w:tcPr>
            <w:tcW w:w="3293"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932A7C" w:rsidRDefault="008D2C7E" w:rsidP="008D2C7E">
            <w:pPr>
              <w:jc w:val="center"/>
              <w:rPr>
                <w:rFonts w:ascii="Arial" w:hAnsi="Arial" w:cs="Arial"/>
                <w:b/>
              </w:rPr>
            </w:pPr>
            <w:r w:rsidRPr="00932A7C">
              <w:rPr>
                <w:rFonts w:ascii="Arial" w:hAnsi="Arial" w:cs="Arial"/>
                <w:b/>
              </w:rPr>
              <w:t>Especificações do produto</w:t>
            </w:r>
          </w:p>
        </w:tc>
        <w:tc>
          <w:tcPr>
            <w:tcW w:w="1810" w:type="dxa"/>
            <w:tcBorders>
              <w:top w:val="single" w:sz="4" w:space="0" w:color="auto"/>
              <w:left w:val="single" w:sz="4" w:space="0" w:color="auto"/>
              <w:bottom w:val="single" w:sz="4" w:space="0" w:color="auto"/>
              <w:right w:val="single" w:sz="4" w:space="0" w:color="auto"/>
            </w:tcBorders>
            <w:shd w:val="clear" w:color="auto" w:fill="D9D9D9"/>
            <w:hideMark/>
          </w:tcPr>
          <w:p w:rsidR="008D2C7E" w:rsidRPr="00932A7C" w:rsidRDefault="008D2C7E" w:rsidP="008D2C7E">
            <w:pPr>
              <w:jc w:val="center"/>
              <w:rPr>
                <w:rFonts w:ascii="Arial" w:hAnsi="Arial" w:cs="Arial"/>
                <w:b/>
              </w:rPr>
            </w:pPr>
            <w:r w:rsidRPr="00932A7C">
              <w:rPr>
                <w:rFonts w:ascii="Arial" w:hAnsi="Arial" w:cs="Arial"/>
                <w:b/>
              </w:rPr>
              <w:t>Valor unitário</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8D2C7E" w:rsidRPr="00932A7C" w:rsidRDefault="008D2C7E" w:rsidP="008D2C7E">
            <w:pPr>
              <w:jc w:val="center"/>
              <w:rPr>
                <w:rFonts w:ascii="Arial" w:hAnsi="Arial" w:cs="Arial"/>
                <w:b/>
              </w:rPr>
            </w:pPr>
            <w:r w:rsidRPr="00932A7C">
              <w:rPr>
                <w:rFonts w:ascii="Arial" w:hAnsi="Arial" w:cs="Arial"/>
                <w:b/>
              </w:rPr>
              <w:t>Valor total</w:t>
            </w:r>
          </w:p>
        </w:tc>
      </w:tr>
      <w:tr w:rsidR="008D2C7E"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8D2C7E" w:rsidRPr="00932A7C" w:rsidRDefault="008D2C7E"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8D2C7E" w:rsidRPr="00932A7C" w:rsidRDefault="0024085F" w:rsidP="008D2C7E">
            <w:pPr>
              <w:rPr>
                <w:rFonts w:ascii="Arial" w:hAnsi="Arial" w:cs="Arial"/>
              </w:rPr>
            </w:pPr>
            <w:r>
              <w:rPr>
                <w:rFonts w:ascii="Arial" w:hAnsi="Arial" w:cs="Arial"/>
              </w:rPr>
              <w:t>0</w:t>
            </w:r>
            <w:r w:rsidR="00C31E3E">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8D2C7E" w:rsidRPr="00932A7C" w:rsidRDefault="008D2C7E"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8D2C7E" w:rsidRDefault="008D2C7E" w:rsidP="008D2C7E">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8D2C7E" w:rsidRPr="00932A7C" w:rsidRDefault="008D2C7E" w:rsidP="008D2C7E">
            <w:pPr>
              <w:rPr>
                <w:rFonts w:ascii="Arial" w:hAnsi="Arial" w:cs="Arial"/>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8D2C7E" w:rsidRPr="00932A7C" w:rsidRDefault="008D2C7E"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8D2C7E" w:rsidRPr="00932A7C" w:rsidRDefault="008D2C7E"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 xml:space="preserve">VEÍCULO TIPO HATCH OU SEDAN, COM 4(QUATRO) PORTAS LATERAIS, CAPACIDADE PARA 5(CINCO) PESSOAS, MOTOR 1.0CC(MÍNIMO), BIOCOMBUSTÍVEL, (GASOLINA E/OU ETANOL), COM TODOS OS EQUIPAMENTOS EXIGIDOS PELO CONTRAM E </w:t>
            </w:r>
            <w:r w:rsidRPr="00B85BA7">
              <w:rPr>
                <w:rFonts w:ascii="Arial" w:hAnsi="Arial" w:cs="Arial"/>
                <w:color w:val="000000"/>
              </w:rPr>
              <w:lastRenderedPageBreak/>
              <w:t>DOCUMENTAÇÃO REGULAR.</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 xml:space="preserve">VEÍCULO TIPO HATCH OU SEDAN, COM 4(QUATRO) PORTAS LATERAIS, CAPACIDADE PARA 5(CINCO) PESSOAS, MOTOR 1.0CC(MÍNIMO), BIOCOMBUSTÍVEL, (GASOLINA E/OU ETANOL), </w:t>
            </w:r>
            <w:r w:rsidRPr="00B85BA7">
              <w:rPr>
                <w:rFonts w:ascii="Arial" w:hAnsi="Arial" w:cs="Arial"/>
                <w:color w:val="000000"/>
              </w:rPr>
              <w:lastRenderedPageBreak/>
              <w:t>COM TODOS OS EQUIPAMENTOS EXIGIDOS PELO CONTRAM E DOCUMENTAÇÃO REGULAR.</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 xml:space="preserve">VEÍCULO TIPO HATCH OU SEDAN, COM 4(QUATRO) PORTAS LATERAIS, CAPACIDADE PARA 5(CINCO) PESSOAS, MOTOR </w:t>
            </w:r>
            <w:r w:rsidRPr="00B85BA7">
              <w:rPr>
                <w:rFonts w:ascii="Arial" w:hAnsi="Arial" w:cs="Arial"/>
                <w:color w:val="000000"/>
              </w:rPr>
              <w:lastRenderedPageBreak/>
              <w:t>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w:t>
            </w:r>
            <w:r w:rsidR="000549E7">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 xml:space="preserve">VEÍCULO TIPO HATCH OU SEDAN, COM 4(QUATRO) </w:t>
            </w:r>
            <w:r w:rsidRPr="00B85BA7">
              <w:rPr>
                <w:rFonts w:ascii="Arial" w:hAnsi="Arial" w:cs="Arial"/>
                <w:color w:val="000000"/>
              </w:rPr>
              <w:lastRenderedPageBreak/>
              <w:t>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 xml:space="preserve">MOTORISTA REMUNERADO </w:t>
            </w:r>
            <w:r w:rsidRPr="00B85BA7">
              <w:rPr>
                <w:rFonts w:ascii="Arial" w:hAnsi="Arial" w:cs="Arial"/>
                <w:color w:val="000000"/>
              </w:rPr>
              <w:lastRenderedPageBreak/>
              <w:t>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F45F6F"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F45F6F" w:rsidRPr="00932A7C" w:rsidRDefault="00F45F6F"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F45F6F"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F45F6F" w:rsidRDefault="000549E7"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F45F6F" w:rsidRDefault="00F45F6F" w:rsidP="00F45F6F">
            <w:pPr>
              <w:jc w:val="both"/>
              <w:rPr>
                <w:rFonts w:ascii="Arial" w:hAnsi="Arial" w:cs="Arial"/>
                <w:color w:val="000000"/>
              </w:rPr>
            </w:pPr>
            <w:r w:rsidRPr="00B85BA7">
              <w:rPr>
                <w:rFonts w:ascii="Arial" w:hAnsi="Arial" w:cs="Arial"/>
                <w:color w:val="000000"/>
              </w:rPr>
              <w:t>VEÍCULO TIPO HATCH OU SEDAN, COM 4(QUATRO) PORTAS LATERAIS, CAPACIDADE PARA 5(CINCO) PESSOAS, MOTOR 1.0CC(MÍNIMO), BIOCOMBUSTÍVEL, (GASOLINA E/OU ETANOL), COM TODOS OS EQUIPAMENTOS EXIGIDOS PELO CONTRAM E DOCUMENTAÇÃO REGULAR.</w:t>
            </w:r>
          </w:p>
          <w:p w:rsidR="00F45F6F" w:rsidRPr="00B85BA7" w:rsidRDefault="00F45F6F" w:rsidP="00F45F6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F45F6F" w:rsidRPr="00932A7C" w:rsidRDefault="00F45F6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F45F6F" w:rsidRPr="00932A7C" w:rsidRDefault="00F45F6F" w:rsidP="008D2C7E">
            <w:pPr>
              <w:pStyle w:val="SemEspaamento"/>
              <w:jc w:val="right"/>
              <w:rPr>
                <w:rFonts w:cs="Arial"/>
                <w:szCs w:val="20"/>
              </w:rPr>
            </w:pPr>
          </w:p>
        </w:tc>
      </w:tr>
      <w:tr w:rsidR="00C31E3E"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C31E3E" w:rsidRPr="00932A7C" w:rsidRDefault="00C31E3E" w:rsidP="008D2C7E">
            <w:pPr>
              <w:numPr>
                <w:ilvl w:val="0"/>
                <w:numId w:val="14"/>
              </w:numPr>
              <w:tabs>
                <w:tab w:val="left" w:pos="4111"/>
              </w:tabs>
              <w:spacing w:after="0" w:line="240" w:lineRule="auto"/>
              <w:rPr>
                <w:rFonts w:ascii="Arial" w:hAnsi="Arial" w:cs="Arial"/>
              </w:rPr>
            </w:pPr>
          </w:p>
        </w:tc>
        <w:tc>
          <w:tcPr>
            <w:tcW w:w="709" w:type="dxa"/>
            <w:tcBorders>
              <w:top w:val="single" w:sz="4" w:space="0" w:color="auto"/>
              <w:left w:val="single" w:sz="6" w:space="0" w:color="000000"/>
              <w:bottom w:val="single" w:sz="4" w:space="0" w:color="auto"/>
              <w:right w:val="single" w:sz="6" w:space="0" w:color="000000"/>
            </w:tcBorders>
            <w:hideMark/>
          </w:tcPr>
          <w:p w:rsidR="00C31E3E"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C31E3E" w:rsidRDefault="00C31E3E"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C31E3E" w:rsidRDefault="00C31E3E" w:rsidP="00C31E3E">
            <w:pPr>
              <w:jc w:val="both"/>
              <w:rPr>
                <w:rFonts w:ascii="Arial" w:hAnsi="Arial" w:cs="Arial"/>
                <w:color w:val="000000"/>
              </w:rPr>
            </w:pPr>
            <w:r w:rsidRPr="00B85BA7">
              <w:rPr>
                <w:rFonts w:ascii="Arial" w:hAnsi="Arial" w:cs="Arial"/>
                <w:color w:val="000000"/>
              </w:rPr>
              <w:t xml:space="preserve">VEÍCULO TIPO HATCH OU SEDAN, COM 4(QUATRO) PORTAS LATERAIS, CAPACIDADE PARA 5(CINCO) PESSOAS, MOTOR 1.0CC(MÍNIMO), BIOCOMBUSTÍVEL, (GASOLINA E/OU ETANOL), COM TODOS OS EQUIPAMENTOS EXIGIDOS PELO CONTRAM E DOCUMENTAÇÃO </w:t>
            </w:r>
            <w:r w:rsidRPr="00B85BA7">
              <w:rPr>
                <w:rFonts w:ascii="Arial" w:hAnsi="Arial" w:cs="Arial"/>
                <w:color w:val="000000"/>
              </w:rPr>
              <w:lastRenderedPageBreak/>
              <w:t>REGULAR.</w:t>
            </w:r>
          </w:p>
          <w:p w:rsidR="00C31E3E" w:rsidRPr="00B85BA7" w:rsidRDefault="00C31E3E" w:rsidP="00C31E3E">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C31E3E" w:rsidRPr="00932A7C" w:rsidRDefault="00C31E3E"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C31E3E" w:rsidRPr="00932A7C" w:rsidRDefault="00C31E3E" w:rsidP="008D2C7E">
            <w:pPr>
              <w:pStyle w:val="SemEspaamento"/>
              <w:jc w:val="right"/>
              <w:rPr>
                <w:rFonts w:cs="Arial"/>
                <w:szCs w:val="20"/>
              </w:rPr>
            </w:pPr>
          </w:p>
        </w:tc>
      </w:tr>
      <w:tr w:rsidR="008D2C7E"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8D2C7E" w:rsidRPr="00932A7C" w:rsidRDefault="000549E7" w:rsidP="000549E7">
            <w:pPr>
              <w:tabs>
                <w:tab w:val="left" w:pos="4111"/>
              </w:tabs>
              <w:spacing w:after="0" w:line="240" w:lineRule="auto"/>
              <w:ind w:left="360"/>
              <w:rPr>
                <w:rFonts w:ascii="Arial" w:hAnsi="Arial" w:cs="Arial"/>
              </w:rPr>
            </w:pPr>
            <w:r>
              <w:rPr>
                <w:rFonts w:ascii="Arial" w:hAnsi="Arial" w:cs="Arial"/>
              </w:rPr>
              <w:lastRenderedPageBreak/>
              <w:t>17.</w:t>
            </w:r>
          </w:p>
        </w:tc>
        <w:tc>
          <w:tcPr>
            <w:tcW w:w="709" w:type="dxa"/>
            <w:tcBorders>
              <w:top w:val="single" w:sz="4" w:space="0" w:color="auto"/>
              <w:left w:val="single" w:sz="6" w:space="0" w:color="000000"/>
              <w:bottom w:val="single" w:sz="4" w:space="0" w:color="auto"/>
              <w:right w:val="single" w:sz="6" w:space="0" w:color="000000"/>
            </w:tcBorders>
            <w:hideMark/>
          </w:tcPr>
          <w:p w:rsidR="008D2C7E" w:rsidRPr="00932A7C" w:rsidRDefault="000549E7"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8D2C7E" w:rsidRPr="00932A7C" w:rsidRDefault="008D2C7E"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8D2C7E" w:rsidRDefault="008D2C7E" w:rsidP="008D2C7E">
            <w:pPr>
              <w:jc w:val="both"/>
              <w:rPr>
                <w:rFonts w:ascii="Arial" w:hAnsi="Arial" w:cs="Arial"/>
                <w:color w:val="000000"/>
              </w:rPr>
            </w:pPr>
            <w:r w:rsidRPr="00B85BA7">
              <w:rPr>
                <w:rFonts w:ascii="Arial" w:hAnsi="Arial" w:cs="Arial"/>
                <w:color w:val="000000"/>
              </w:rPr>
              <w:t xml:space="preserve">VEÍCULO TIPO VAN , COM 3(TRÊS) PORTAS LATERAIS, CAPACIDADE PARA 12(DOZE) PESSOAS, MOTOR 2.0CC(MÍNIMO), DIESEL, COM TODOS OS EQUIPAMENTOS EXIGIDOS PELO CONTRAM E DOCUMENTAÇÃO REGULAR. </w:t>
            </w:r>
          </w:p>
          <w:p w:rsidR="008D2C7E" w:rsidRPr="00932A7C" w:rsidRDefault="008D2C7E" w:rsidP="008D2C7E">
            <w:pPr>
              <w:rPr>
                <w:rFonts w:ascii="Arial" w:hAnsi="Arial" w:cs="Arial"/>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8D2C7E" w:rsidRPr="00932A7C" w:rsidRDefault="008D2C7E"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8D2C7E" w:rsidRPr="00932A7C" w:rsidRDefault="008D2C7E" w:rsidP="008D2C7E">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0549E7">
            <w:pPr>
              <w:tabs>
                <w:tab w:val="left" w:pos="4111"/>
              </w:tabs>
              <w:spacing w:after="0" w:line="240" w:lineRule="auto"/>
              <w:ind w:left="360"/>
              <w:rPr>
                <w:rFonts w:ascii="Arial" w:hAnsi="Arial" w:cs="Arial"/>
              </w:rPr>
            </w:pPr>
            <w:r>
              <w:rPr>
                <w:rFonts w:ascii="Arial" w:hAnsi="Arial" w:cs="Arial"/>
              </w:rPr>
              <w:t>18.</w:t>
            </w:r>
          </w:p>
        </w:tc>
        <w:tc>
          <w:tcPr>
            <w:tcW w:w="709" w:type="dxa"/>
            <w:tcBorders>
              <w:top w:val="single" w:sz="4" w:space="0" w:color="auto"/>
              <w:left w:val="single" w:sz="6" w:space="0" w:color="000000"/>
              <w:bottom w:val="single" w:sz="4" w:space="0" w:color="auto"/>
              <w:right w:val="single" w:sz="6" w:space="0" w:color="000000"/>
            </w:tcBorders>
            <w:hideMark/>
          </w:tcPr>
          <w:p w:rsidR="000549E7" w:rsidRPr="00932A7C" w:rsidRDefault="000549E7" w:rsidP="000549E7">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0549E7" w:rsidRPr="00932A7C" w:rsidRDefault="000549E7" w:rsidP="000549E7">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 xml:space="preserve">VEÍCULO TIPO VAN , COM 3(TRÊS) PORTAS LATERAIS, CAPACIDADE PARA 12(DOZE) PESSOAS, MOTOR 2.0CC(MÍNIMO), DIESEL, COM TODOS OS EQUIPAMENTOS EXIGIDOS PELO CONTRAM E DOCUMENTAÇÃO REGULAR. </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0549E7">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0549E7">
            <w:pPr>
              <w:pStyle w:val="SemEspaamento"/>
              <w:jc w:val="right"/>
              <w:rPr>
                <w:rFonts w:cs="Arial"/>
                <w:szCs w:val="20"/>
              </w:rPr>
            </w:pPr>
          </w:p>
        </w:tc>
      </w:tr>
      <w:tr w:rsidR="000549E7" w:rsidRPr="00932A7C" w:rsidTr="000549E7">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0549E7" w:rsidRPr="00932A7C" w:rsidRDefault="000549E7" w:rsidP="000549E7">
            <w:pPr>
              <w:tabs>
                <w:tab w:val="left" w:pos="4111"/>
              </w:tabs>
              <w:spacing w:after="0" w:line="240" w:lineRule="auto"/>
              <w:ind w:left="360"/>
              <w:rPr>
                <w:rFonts w:ascii="Arial" w:hAnsi="Arial" w:cs="Arial"/>
              </w:rPr>
            </w:pPr>
            <w:r>
              <w:rPr>
                <w:rFonts w:ascii="Arial" w:hAnsi="Arial" w:cs="Arial"/>
              </w:rPr>
              <w:t>19.</w:t>
            </w:r>
          </w:p>
        </w:tc>
        <w:tc>
          <w:tcPr>
            <w:tcW w:w="709" w:type="dxa"/>
            <w:tcBorders>
              <w:top w:val="single" w:sz="4" w:space="0" w:color="auto"/>
              <w:left w:val="single" w:sz="6" w:space="0" w:color="000000"/>
              <w:bottom w:val="single" w:sz="4" w:space="0" w:color="auto"/>
              <w:right w:val="single" w:sz="6" w:space="0" w:color="000000"/>
            </w:tcBorders>
            <w:hideMark/>
          </w:tcPr>
          <w:p w:rsidR="000549E7" w:rsidRDefault="000549E7" w:rsidP="000549E7">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0549E7" w:rsidRDefault="000549E7" w:rsidP="000549E7">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0549E7" w:rsidRDefault="000549E7" w:rsidP="000549E7">
            <w:pPr>
              <w:jc w:val="both"/>
              <w:rPr>
                <w:rFonts w:ascii="Arial" w:hAnsi="Arial" w:cs="Arial"/>
                <w:color w:val="000000"/>
              </w:rPr>
            </w:pPr>
            <w:r w:rsidRPr="00B85BA7">
              <w:rPr>
                <w:rFonts w:ascii="Arial" w:hAnsi="Arial" w:cs="Arial"/>
                <w:color w:val="000000"/>
              </w:rPr>
              <w:t xml:space="preserve">VEÍCULO TIPO MICROONIBUS , COM 2(DUAS) PORTAS LATERAIS, CAPACIDADE PARA 12(DOZE) PESSOAS, MOTOR 2.0CC(MÍNIMO), DIESEL, COM TODOS OS EQUIPAMENTOS EXIGIDOS PELO CONTRAM E DOCUMENTAÇÃO REGULAR. </w:t>
            </w:r>
          </w:p>
          <w:p w:rsidR="000549E7" w:rsidRPr="00B85BA7" w:rsidRDefault="000549E7" w:rsidP="000549E7">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0549E7" w:rsidRPr="00932A7C" w:rsidRDefault="000549E7" w:rsidP="000549E7">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0549E7" w:rsidRPr="00932A7C" w:rsidRDefault="000549E7" w:rsidP="000549E7">
            <w:pPr>
              <w:pStyle w:val="SemEspaamento"/>
              <w:jc w:val="right"/>
              <w:rPr>
                <w:rFonts w:cs="Arial"/>
                <w:szCs w:val="20"/>
              </w:rPr>
            </w:pPr>
          </w:p>
        </w:tc>
      </w:tr>
      <w:tr w:rsidR="008D2C7E" w:rsidRPr="00932A7C" w:rsidTr="0024085F">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8D2C7E" w:rsidRPr="00932A7C" w:rsidRDefault="0024085F" w:rsidP="0024085F">
            <w:pPr>
              <w:rPr>
                <w:rFonts w:ascii="Arial" w:hAnsi="Arial" w:cs="Arial"/>
              </w:rPr>
            </w:pPr>
            <w:r>
              <w:rPr>
                <w:rFonts w:ascii="Arial" w:hAnsi="Arial" w:cs="Arial"/>
              </w:rPr>
              <w:lastRenderedPageBreak/>
              <w:t>20</w:t>
            </w:r>
          </w:p>
        </w:tc>
        <w:tc>
          <w:tcPr>
            <w:tcW w:w="709" w:type="dxa"/>
            <w:tcBorders>
              <w:top w:val="single" w:sz="4" w:space="0" w:color="auto"/>
              <w:left w:val="single" w:sz="6" w:space="0" w:color="000000"/>
              <w:bottom w:val="single" w:sz="4" w:space="0" w:color="auto"/>
              <w:right w:val="single" w:sz="6" w:space="0" w:color="000000"/>
            </w:tcBorders>
            <w:hideMark/>
          </w:tcPr>
          <w:p w:rsidR="008D2C7E" w:rsidRPr="00932A7C" w:rsidRDefault="008D2C7E" w:rsidP="008D2C7E">
            <w:pPr>
              <w:rPr>
                <w:rFonts w:ascii="Arial" w:hAnsi="Arial" w:cs="Arial"/>
              </w:rPr>
            </w:pPr>
            <w:r>
              <w:rPr>
                <w:rFonts w:ascii="Arial" w:hAnsi="Arial" w:cs="Arial"/>
              </w:rPr>
              <w:t>3000</w:t>
            </w:r>
          </w:p>
        </w:tc>
        <w:tc>
          <w:tcPr>
            <w:tcW w:w="992" w:type="dxa"/>
            <w:tcBorders>
              <w:top w:val="single" w:sz="4" w:space="0" w:color="auto"/>
              <w:left w:val="single" w:sz="6" w:space="0" w:color="000000"/>
              <w:bottom w:val="single" w:sz="4" w:space="0" w:color="auto"/>
              <w:right w:val="single" w:sz="4" w:space="0" w:color="000000"/>
            </w:tcBorders>
            <w:hideMark/>
          </w:tcPr>
          <w:p w:rsidR="008D2C7E" w:rsidRPr="00932A7C" w:rsidRDefault="008D2C7E" w:rsidP="008D2C7E">
            <w:pPr>
              <w:rPr>
                <w:rFonts w:ascii="Arial" w:hAnsi="Arial" w:cs="Arial"/>
              </w:rPr>
            </w:pPr>
            <w:r>
              <w:rPr>
                <w:rFonts w:ascii="Arial" w:hAnsi="Arial" w:cs="Arial"/>
              </w:rPr>
              <w:t>km</w:t>
            </w:r>
          </w:p>
        </w:tc>
        <w:tc>
          <w:tcPr>
            <w:tcW w:w="3293" w:type="dxa"/>
            <w:tcBorders>
              <w:top w:val="single" w:sz="4" w:space="0" w:color="auto"/>
              <w:left w:val="single" w:sz="4" w:space="0" w:color="000000"/>
              <w:bottom w:val="single" w:sz="4" w:space="0" w:color="auto"/>
              <w:right w:val="single" w:sz="4" w:space="0" w:color="000000"/>
            </w:tcBorders>
            <w:hideMark/>
          </w:tcPr>
          <w:p w:rsidR="008D2C7E" w:rsidRPr="00932A7C" w:rsidRDefault="008D2C7E" w:rsidP="008D2C7E">
            <w:pPr>
              <w:jc w:val="both"/>
              <w:rPr>
                <w:rFonts w:ascii="Arial" w:hAnsi="Arial" w:cs="Arial"/>
              </w:rPr>
            </w:pPr>
            <w:r w:rsidRPr="00B85BA7">
              <w:rPr>
                <w:rFonts w:ascii="Arial" w:hAnsi="Arial" w:cs="Arial"/>
                <w:color w:val="000000"/>
              </w:rPr>
              <w:t>VEÍCULO TIPO PICK UP , COM 2(DUAS) PORTAS LATERAIS, CABINE DUPLA, CARROCERIA ABERTA, BIOCOMBUSTÍVEL, COM TODOS OS EQUIPAMENTOS EXIGIDOS PELO CONTRAM E DOCUMENTAÇÃO REGULAR. MOTORISTA REMUNERADO PELA CONTRATADA. POTÊNCIA MÍNIMA 1.4, ADAPTADA PARA TRANSLADO DE ENFERMOS E CADÁVERES.</w:t>
            </w:r>
          </w:p>
        </w:tc>
        <w:tc>
          <w:tcPr>
            <w:tcW w:w="1810" w:type="dxa"/>
            <w:tcBorders>
              <w:top w:val="single" w:sz="4" w:space="0" w:color="auto"/>
              <w:left w:val="single" w:sz="4" w:space="0" w:color="000000"/>
              <w:bottom w:val="single" w:sz="4" w:space="0" w:color="auto"/>
              <w:right w:val="single" w:sz="4" w:space="0" w:color="000000"/>
            </w:tcBorders>
            <w:vAlign w:val="bottom"/>
          </w:tcPr>
          <w:p w:rsidR="008D2C7E" w:rsidRPr="00932A7C" w:rsidRDefault="008D2C7E"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8D2C7E" w:rsidRPr="00932A7C" w:rsidRDefault="008D2C7E" w:rsidP="008D2C7E">
            <w:pPr>
              <w:pStyle w:val="SemEspaamento"/>
              <w:jc w:val="right"/>
              <w:rPr>
                <w:rFonts w:cs="Arial"/>
                <w:szCs w:val="20"/>
              </w:rPr>
            </w:pPr>
          </w:p>
        </w:tc>
      </w:tr>
      <w:tr w:rsidR="008D2C7E" w:rsidRPr="00932A7C" w:rsidTr="0024085F">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8D2C7E" w:rsidRPr="00932A7C" w:rsidRDefault="0024085F" w:rsidP="0024085F">
            <w:pPr>
              <w:rPr>
                <w:rFonts w:ascii="Arial" w:hAnsi="Arial" w:cs="Arial"/>
              </w:rPr>
            </w:pPr>
            <w:r>
              <w:rPr>
                <w:rFonts w:ascii="Arial" w:hAnsi="Arial" w:cs="Arial"/>
              </w:rPr>
              <w:t>21</w:t>
            </w:r>
          </w:p>
        </w:tc>
        <w:tc>
          <w:tcPr>
            <w:tcW w:w="709" w:type="dxa"/>
            <w:tcBorders>
              <w:top w:val="single" w:sz="4" w:space="0" w:color="auto"/>
              <w:left w:val="single" w:sz="6" w:space="0" w:color="000000"/>
              <w:bottom w:val="single" w:sz="4" w:space="0" w:color="auto"/>
              <w:right w:val="single" w:sz="6" w:space="0" w:color="000000"/>
            </w:tcBorders>
            <w:hideMark/>
          </w:tcPr>
          <w:p w:rsidR="008D2C7E" w:rsidRPr="00932A7C" w:rsidRDefault="008D2C7E" w:rsidP="008D2C7E">
            <w:pPr>
              <w:rPr>
                <w:rFonts w:ascii="Arial" w:hAnsi="Arial" w:cs="Arial"/>
              </w:rPr>
            </w:pPr>
            <w:r>
              <w:rPr>
                <w:rFonts w:ascii="Arial" w:hAnsi="Arial" w:cs="Arial"/>
              </w:rPr>
              <w:t>0</w:t>
            </w:r>
            <w:r w:rsidR="0024085F">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8D2C7E" w:rsidRPr="00932A7C" w:rsidRDefault="008D2C7E"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8D2C7E" w:rsidRDefault="008D2C7E" w:rsidP="008D2C7E">
            <w:pPr>
              <w:jc w:val="both"/>
              <w:rPr>
                <w:rFonts w:ascii="Arial" w:hAnsi="Arial" w:cs="Arial"/>
                <w:color w:val="000000"/>
              </w:rPr>
            </w:pPr>
            <w:r w:rsidRPr="00B85BA7">
              <w:rPr>
                <w:rFonts w:ascii="Arial" w:hAnsi="Arial" w:cs="Arial"/>
                <w:color w:val="000000"/>
              </w:rPr>
              <w:t xml:space="preserve">VEÍCULO TIPO CAMINHÃO , COM 2(DUAS) PORTAS LATERAIS, CAPACIDADE PARA 02(DUAS) PESSOAS, CARROCERIA ABERTA, DIESEL, COM TODOS OS EQUIPAMENTOS EXIGIDOS PELO CONTRAM E DOCUMENTAÇÃO REGULAR. </w:t>
            </w:r>
          </w:p>
          <w:p w:rsidR="008D2C7E" w:rsidRPr="00932A7C" w:rsidRDefault="008D2C7E" w:rsidP="008D2C7E">
            <w:pPr>
              <w:jc w:val="both"/>
              <w:rPr>
                <w:rFonts w:ascii="Arial" w:hAnsi="Arial" w:cs="Arial"/>
              </w:rPr>
            </w:pPr>
            <w:r w:rsidRPr="00B85BA7">
              <w:rPr>
                <w:rFonts w:ascii="Arial" w:hAnsi="Arial" w:cs="Arial"/>
                <w:color w:val="000000"/>
              </w:rPr>
              <w:t>MOTORISTA REMUNERADO PELA CONTRATADA. CAPACIDADE 3.500KG..</w:t>
            </w:r>
          </w:p>
        </w:tc>
        <w:tc>
          <w:tcPr>
            <w:tcW w:w="1810" w:type="dxa"/>
            <w:tcBorders>
              <w:top w:val="single" w:sz="4" w:space="0" w:color="auto"/>
              <w:left w:val="single" w:sz="4" w:space="0" w:color="000000"/>
              <w:bottom w:val="single" w:sz="4" w:space="0" w:color="auto"/>
              <w:right w:val="single" w:sz="4" w:space="0" w:color="000000"/>
            </w:tcBorders>
            <w:vAlign w:val="bottom"/>
          </w:tcPr>
          <w:p w:rsidR="008D2C7E" w:rsidRPr="00932A7C" w:rsidRDefault="008D2C7E"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8D2C7E" w:rsidRPr="00932A7C" w:rsidRDefault="008D2C7E" w:rsidP="008D2C7E">
            <w:pPr>
              <w:pStyle w:val="SemEspaamento"/>
              <w:jc w:val="right"/>
              <w:rPr>
                <w:rFonts w:cs="Arial"/>
                <w:szCs w:val="20"/>
              </w:rPr>
            </w:pPr>
          </w:p>
        </w:tc>
      </w:tr>
      <w:tr w:rsidR="0024085F" w:rsidRPr="00932A7C" w:rsidTr="0024085F">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24085F" w:rsidRPr="00932A7C" w:rsidRDefault="0024085F" w:rsidP="0024085F">
            <w:pPr>
              <w:rPr>
                <w:rFonts w:ascii="Arial" w:hAnsi="Arial" w:cs="Arial"/>
              </w:rPr>
            </w:pPr>
            <w:r>
              <w:rPr>
                <w:rFonts w:ascii="Arial" w:hAnsi="Arial" w:cs="Arial"/>
              </w:rPr>
              <w:t>22</w:t>
            </w:r>
          </w:p>
        </w:tc>
        <w:tc>
          <w:tcPr>
            <w:tcW w:w="709" w:type="dxa"/>
            <w:tcBorders>
              <w:top w:val="single" w:sz="4" w:space="0" w:color="auto"/>
              <w:left w:val="single" w:sz="6" w:space="0" w:color="000000"/>
              <w:bottom w:val="single" w:sz="4" w:space="0" w:color="auto"/>
              <w:right w:val="single" w:sz="6" w:space="0" w:color="000000"/>
            </w:tcBorders>
            <w:hideMark/>
          </w:tcPr>
          <w:p w:rsidR="0024085F" w:rsidRDefault="0024085F"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24085F" w:rsidRDefault="0024085F"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24085F" w:rsidRDefault="0024085F" w:rsidP="0024085F">
            <w:pPr>
              <w:jc w:val="both"/>
              <w:rPr>
                <w:rFonts w:ascii="Arial" w:hAnsi="Arial" w:cs="Arial"/>
                <w:color w:val="000000"/>
              </w:rPr>
            </w:pPr>
            <w:r w:rsidRPr="00B85BA7">
              <w:rPr>
                <w:rFonts w:ascii="Arial" w:hAnsi="Arial" w:cs="Arial"/>
                <w:color w:val="000000"/>
              </w:rPr>
              <w:t xml:space="preserve">VEÍCULO TIPO CAMINHÃO , COM 2(DUAS) PORTAS LATERAIS, CAPACIDADE PARA 02(DUAS) PESSOAS, CARROCERIA ABERTA, DIESEL, COM TODOS OS EQUIPAMENTOS EXIGIDOS PELO CONTRAM E DOCUMENTAÇÃO REGULAR. </w:t>
            </w:r>
          </w:p>
          <w:p w:rsidR="0024085F" w:rsidRPr="00B85BA7" w:rsidRDefault="0024085F" w:rsidP="0024085F">
            <w:pPr>
              <w:jc w:val="both"/>
              <w:rPr>
                <w:rFonts w:ascii="Arial" w:hAnsi="Arial" w:cs="Arial"/>
                <w:color w:val="000000"/>
              </w:rPr>
            </w:pPr>
            <w:r w:rsidRPr="00B85BA7">
              <w:rPr>
                <w:rFonts w:ascii="Arial" w:hAnsi="Arial" w:cs="Arial"/>
                <w:color w:val="000000"/>
              </w:rPr>
              <w:t>MOTORISTA REMUNERADO PELA CONTRATADA. CAPACIDADE 3.500KG..</w:t>
            </w:r>
          </w:p>
        </w:tc>
        <w:tc>
          <w:tcPr>
            <w:tcW w:w="1810" w:type="dxa"/>
            <w:tcBorders>
              <w:top w:val="single" w:sz="4" w:space="0" w:color="auto"/>
              <w:left w:val="single" w:sz="4" w:space="0" w:color="000000"/>
              <w:bottom w:val="single" w:sz="4" w:space="0" w:color="auto"/>
              <w:right w:val="single" w:sz="4" w:space="0" w:color="000000"/>
            </w:tcBorders>
            <w:vAlign w:val="bottom"/>
          </w:tcPr>
          <w:p w:rsidR="0024085F" w:rsidRPr="00932A7C" w:rsidRDefault="0024085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24085F" w:rsidRPr="00932A7C" w:rsidRDefault="0024085F" w:rsidP="008D2C7E">
            <w:pPr>
              <w:pStyle w:val="SemEspaamento"/>
              <w:jc w:val="right"/>
              <w:rPr>
                <w:rFonts w:cs="Arial"/>
                <w:szCs w:val="20"/>
              </w:rPr>
            </w:pPr>
          </w:p>
        </w:tc>
      </w:tr>
      <w:tr w:rsidR="008D2C7E" w:rsidRPr="00932A7C" w:rsidTr="0024085F">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8D2C7E" w:rsidRPr="00932A7C" w:rsidRDefault="0024085F" w:rsidP="0024085F">
            <w:pPr>
              <w:tabs>
                <w:tab w:val="left" w:pos="4111"/>
              </w:tabs>
              <w:spacing w:after="0" w:line="240" w:lineRule="auto"/>
              <w:ind w:left="360"/>
              <w:rPr>
                <w:rFonts w:ascii="Arial" w:hAnsi="Arial" w:cs="Arial"/>
              </w:rPr>
            </w:pPr>
            <w:r>
              <w:rPr>
                <w:rFonts w:ascii="Arial" w:hAnsi="Arial" w:cs="Arial"/>
              </w:rPr>
              <w:t>23.</w:t>
            </w:r>
          </w:p>
        </w:tc>
        <w:tc>
          <w:tcPr>
            <w:tcW w:w="709" w:type="dxa"/>
            <w:tcBorders>
              <w:top w:val="single" w:sz="4" w:space="0" w:color="auto"/>
              <w:left w:val="single" w:sz="6" w:space="0" w:color="000000"/>
              <w:bottom w:val="single" w:sz="4" w:space="0" w:color="auto"/>
              <w:right w:val="single" w:sz="6" w:space="0" w:color="000000"/>
            </w:tcBorders>
            <w:hideMark/>
          </w:tcPr>
          <w:p w:rsidR="008D2C7E" w:rsidRPr="00932A7C" w:rsidRDefault="008D2C7E" w:rsidP="008D2C7E">
            <w:pPr>
              <w:rPr>
                <w:rFonts w:ascii="Arial" w:hAnsi="Arial" w:cs="Arial"/>
              </w:rPr>
            </w:pPr>
            <w:r>
              <w:rPr>
                <w:rFonts w:ascii="Arial" w:hAnsi="Arial" w:cs="Arial"/>
              </w:rPr>
              <w:t>01</w:t>
            </w:r>
          </w:p>
        </w:tc>
        <w:tc>
          <w:tcPr>
            <w:tcW w:w="992" w:type="dxa"/>
            <w:tcBorders>
              <w:top w:val="single" w:sz="4" w:space="0" w:color="auto"/>
              <w:left w:val="single" w:sz="6" w:space="0" w:color="000000"/>
              <w:bottom w:val="single" w:sz="4" w:space="0" w:color="auto"/>
              <w:right w:val="single" w:sz="4" w:space="0" w:color="000000"/>
            </w:tcBorders>
            <w:hideMark/>
          </w:tcPr>
          <w:p w:rsidR="008D2C7E" w:rsidRPr="00932A7C" w:rsidRDefault="008D2C7E" w:rsidP="008D2C7E">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8D2C7E" w:rsidRDefault="008D2C7E" w:rsidP="008D2C7E">
            <w:pPr>
              <w:jc w:val="both"/>
              <w:rPr>
                <w:rFonts w:ascii="Arial" w:hAnsi="Arial" w:cs="Arial"/>
                <w:color w:val="000000"/>
              </w:rPr>
            </w:pPr>
            <w:r w:rsidRPr="00B85BA7">
              <w:rPr>
                <w:rFonts w:ascii="Arial" w:hAnsi="Arial" w:cs="Arial"/>
                <w:color w:val="000000"/>
              </w:rPr>
              <w:t xml:space="preserve">VEÍCULO TIPO DE CAMINHONETE DE MÉDIO PORTE, GABINE DUPLA </w:t>
            </w:r>
            <w:r w:rsidRPr="00B85BA7">
              <w:rPr>
                <w:rFonts w:ascii="Arial" w:hAnsi="Arial" w:cs="Arial"/>
                <w:color w:val="000000"/>
              </w:rPr>
              <w:lastRenderedPageBreak/>
              <w:t xml:space="preserve">CARROCERIA ABERTA, POTÊNCIA MÍNIMA DE 140CV, CAMBIO MANUAL DE 5 VELOCIDADES FRENTE E 1 RÉ, CAPACIDADE MÍNIMA DE 1.000KG, EQUIPADO COM TODOS OS EQUIPAMENTOS EXIGIDOS PELO CONTRAN E DOCUMENTAÇÃO REGULAR. </w:t>
            </w:r>
          </w:p>
          <w:p w:rsidR="008D2C7E" w:rsidRPr="00932A7C" w:rsidRDefault="008D2C7E" w:rsidP="008D2C7E">
            <w:pPr>
              <w:jc w:val="both"/>
              <w:rPr>
                <w:rFonts w:ascii="Arial" w:hAnsi="Arial" w:cs="Arial"/>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8D2C7E" w:rsidRPr="00932A7C" w:rsidRDefault="008D2C7E"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8D2C7E" w:rsidRPr="00932A7C" w:rsidRDefault="008D2C7E" w:rsidP="008D2C7E">
            <w:pPr>
              <w:pStyle w:val="SemEspaamento"/>
              <w:jc w:val="right"/>
              <w:rPr>
                <w:rFonts w:cs="Arial"/>
                <w:szCs w:val="20"/>
              </w:rPr>
            </w:pPr>
          </w:p>
        </w:tc>
      </w:tr>
      <w:tr w:rsidR="0024085F" w:rsidRPr="00932A7C" w:rsidTr="0024085F">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24085F" w:rsidRPr="00932A7C" w:rsidRDefault="00FB6477" w:rsidP="00FB6477">
            <w:pPr>
              <w:tabs>
                <w:tab w:val="left" w:pos="4111"/>
              </w:tabs>
              <w:spacing w:after="0" w:line="240" w:lineRule="auto"/>
              <w:ind w:left="360"/>
              <w:rPr>
                <w:rFonts w:ascii="Arial" w:hAnsi="Arial" w:cs="Arial"/>
              </w:rPr>
            </w:pPr>
            <w:r>
              <w:rPr>
                <w:rFonts w:ascii="Arial" w:hAnsi="Arial" w:cs="Arial"/>
              </w:rPr>
              <w:lastRenderedPageBreak/>
              <w:t>24.</w:t>
            </w:r>
          </w:p>
        </w:tc>
        <w:tc>
          <w:tcPr>
            <w:tcW w:w="709" w:type="dxa"/>
            <w:tcBorders>
              <w:top w:val="single" w:sz="4" w:space="0" w:color="auto"/>
              <w:left w:val="single" w:sz="6" w:space="0" w:color="000000"/>
              <w:bottom w:val="single" w:sz="4" w:space="0" w:color="auto"/>
              <w:right w:val="single" w:sz="6" w:space="0" w:color="000000"/>
            </w:tcBorders>
            <w:hideMark/>
          </w:tcPr>
          <w:p w:rsidR="0024085F" w:rsidRDefault="0024085F" w:rsidP="008D2C7E">
            <w:pPr>
              <w:rPr>
                <w:rFonts w:ascii="Arial" w:hAnsi="Arial" w:cs="Arial"/>
              </w:rPr>
            </w:pPr>
          </w:p>
        </w:tc>
        <w:tc>
          <w:tcPr>
            <w:tcW w:w="992" w:type="dxa"/>
            <w:tcBorders>
              <w:top w:val="single" w:sz="4" w:space="0" w:color="auto"/>
              <w:left w:val="single" w:sz="6" w:space="0" w:color="000000"/>
              <w:bottom w:val="single" w:sz="4" w:space="0" w:color="auto"/>
              <w:right w:val="single" w:sz="4" w:space="0" w:color="000000"/>
            </w:tcBorders>
            <w:hideMark/>
          </w:tcPr>
          <w:p w:rsidR="0024085F" w:rsidRDefault="0024085F" w:rsidP="008D2C7E">
            <w:pPr>
              <w:rPr>
                <w:rFonts w:ascii="Arial" w:hAnsi="Arial" w:cs="Arial"/>
              </w:rPr>
            </w:pPr>
          </w:p>
        </w:tc>
        <w:tc>
          <w:tcPr>
            <w:tcW w:w="3293" w:type="dxa"/>
            <w:tcBorders>
              <w:top w:val="single" w:sz="4" w:space="0" w:color="auto"/>
              <w:left w:val="single" w:sz="4" w:space="0" w:color="000000"/>
              <w:bottom w:val="single" w:sz="4" w:space="0" w:color="auto"/>
              <w:right w:val="single" w:sz="4" w:space="0" w:color="000000"/>
            </w:tcBorders>
            <w:hideMark/>
          </w:tcPr>
          <w:p w:rsidR="0024085F" w:rsidRDefault="0024085F" w:rsidP="0024085F">
            <w:pPr>
              <w:jc w:val="both"/>
              <w:rPr>
                <w:rFonts w:ascii="Arial" w:hAnsi="Arial" w:cs="Arial"/>
                <w:color w:val="000000"/>
              </w:rPr>
            </w:pPr>
            <w:r w:rsidRPr="00B85BA7">
              <w:rPr>
                <w:rFonts w:ascii="Arial" w:hAnsi="Arial" w:cs="Arial"/>
                <w:color w:val="000000"/>
              </w:rPr>
              <w:t xml:space="preserve">VEÍCULO TIPO DE CAMINHONETE DE MÉDIO PORTE, CABINE SIMPLES, CARROCERIA ABERTA, POTÊNCIA MÍNIMA DE 140CV, CAMBIO MANUAL DE 5 VELOCIDADES FRENTE E 1 RÉ, CAPACIDADE MÍNIMA DE 1.000KG, EQUIPADO COM TODOS OS EQUIPAMENTOS EXIGIDOS PELO CONTRAN E DOCUMENTAÇÃO REGULAR. </w:t>
            </w:r>
          </w:p>
          <w:p w:rsidR="0024085F" w:rsidRPr="00B85BA7" w:rsidRDefault="0024085F" w:rsidP="0024085F">
            <w:pPr>
              <w:jc w:val="both"/>
              <w:rPr>
                <w:rFonts w:ascii="Arial" w:hAnsi="Arial" w:cs="Arial"/>
                <w:color w:val="000000"/>
              </w:rPr>
            </w:pPr>
            <w:r w:rsidRPr="00B85BA7">
              <w:rPr>
                <w:rFonts w:ascii="Arial" w:hAnsi="Arial" w:cs="Arial"/>
                <w:color w:val="000000"/>
              </w:rPr>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24085F" w:rsidRPr="00932A7C" w:rsidRDefault="0024085F" w:rsidP="008D2C7E">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24085F" w:rsidRPr="00932A7C" w:rsidRDefault="0024085F" w:rsidP="008D2C7E">
            <w:pPr>
              <w:pStyle w:val="SemEspaamento"/>
              <w:jc w:val="right"/>
              <w:rPr>
                <w:rFonts w:cs="Arial"/>
                <w:szCs w:val="20"/>
              </w:rPr>
            </w:pPr>
          </w:p>
        </w:tc>
      </w:tr>
      <w:tr w:rsidR="00502C5E" w:rsidRPr="00932A7C" w:rsidTr="0024085F">
        <w:trPr>
          <w:gridAfter w:val="1"/>
          <w:wAfter w:w="33" w:type="dxa"/>
          <w:trHeight w:val="225"/>
        </w:trPr>
        <w:tc>
          <w:tcPr>
            <w:tcW w:w="959" w:type="dxa"/>
            <w:tcBorders>
              <w:top w:val="single" w:sz="4" w:space="0" w:color="auto"/>
              <w:left w:val="single" w:sz="6" w:space="0" w:color="000000"/>
              <w:bottom w:val="single" w:sz="4" w:space="0" w:color="auto"/>
              <w:right w:val="single" w:sz="6" w:space="0" w:color="000000"/>
            </w:tcBorders>
            <w:vAlign w:val="center"/>
            <w:hideMark/>
          </w:tcPr>
          <w:p w:rsidR="00502C5E" w:rsidRPr="00932A7C" w:rsidRDefault="00FB6477" w:rsidP="00FB6477">
            <w:pPr>
              <w:tabs>
                <w:tab w:val="left" w:pos="4111"/>
              </w:tabs>
              <w:spacing w:after="0" w:line="240" w:lineRule="auto"/>
              <w:ind w:left="360"/>
              <w:rPr>
                <w:rFonts w:ascii="Arial" w:hAnsi="Arial" w:cs="Arial"/>
              </w:rPr>
            </w:pPr>
            <w:r>
              <w:rPr>
                <w:rFonts w:ascii="Arial" w:hAnsi="Arial" w:cs="Arial"/>
              </w:rPr>
              <w:t>25.</w:t>
            </w:r>
          </w:p>
        </w:tc>
        <w:tc>
          <w:tcPr>
            <w:tcW w:w="709" w:type="dxa"/>
            <w:tcBorders>
              <w:top w:val="single" w:sz="4" w:space="0" w:color="auto"/>
              <w:left w:val="single" w:sz="6" w:space="0" w:color="000000"/>
              <w:bottom w:val="single" w:sz="4" w:space="0" w:color="auto"/>
              <w:right w:val="single" w:sz="6" w:space="0" w:color="000000"/>
            </w:tcBorders>
            <w:hideMark/>
          </w:tcPr>
          <w:p w:rsidR="00502C5E" w:rsidRPr="00932A7C" w:rsidRDefault="00502C5E" w:rsidP="006244CC">
            <w:pPr>
              <w:rPr>
                <w:rFonts w:ascii="Arial" w:hAnsi="Arial" w:cs="Arial"/>
              </w:rPr>
            </w:pPr>
            <w:r>
              <w:rPr>
                <w:rFonts w:ascii="Arial" w:hAnsi="Arial" w:cs="Arial"/>
              </w:rPr>
              <w:t>0</w:t>
            </w:r>
            <w:r w:rsidR="0024085F">
              <w:rPr>
                <w:rFonts w:ascii="Arial" w:hAnsi="Arial" w:cs="Arial"/>
              </w:rPr>
              <w:t>1</w:t>
            </w:r>
          </w:p>
        </w:tc>
        <w:tc>
          <w:tcPr>
            <w:tcW w:w="992" w:type="dxa"/>
            <w:tcBorders>
              <w:top w:val="single" w:sz="4" w:space="0" w:color="auto"/>
              <w:left w:val="single" w:sz="6" w:space="0" w:color="000000"/>
              <w:bottom w:val="single" w:sz="4" w:space="0" w:color="auto"/>
              <w:right w:val="single" w:sz="4" w:space="0" w:color="000000"/>
            </w:tcBorders>
            <w:hideMark/>
          </w:tcPr>
          <w:p w:rsidR="00502C5E" w:rsidRPr="00932A7C" w:rsidRDefault="00502C5E" w:rsidP="006244CC">
            <w:pPr>
              <w:rPr>
                <w:rFonts w:ascii="Arial" w:hAnsi="Arial" w:cs="Arial"/>
              </w:rPr>
            </w:pPr>
            <w:r>
              <w:rPr>
                <w:rFonts w:ascii="Arial" w:hAnsi="Arial" w:cs="Arial"/>
              </w:rPr>
              <w:t>Mensal</w:t>
            </w:r>
          </w:p>
        </w:tc>
        <w:tc>
          <w:tcPr>
            <w:tcW w:w="3293" w:type="dxa"/>
            <w:tcBorders>
              <w:top w:val="single" w:sz="4" w:space="0" w:color="auto"/>
              <w:left w:val="single" w:sz="4" w:space="0" w:color="000000"/>
              <w:bottom w:val="single" w:sz="4" w:space="0" w:color="auto"/>
              <w:right w:val="single" w:sz="4" w:space="0" w:color="000000"/>
            </w:tcBorders>
            <w:hideMark/>
          </w:tcPr>
          <w:p w:rsidR="00502C5E" w:rsidRDefault="00502C5E" w:rsidP="006244CC">
            <w:pPr>
              <w:jc w:val="both"/>
              <w:rPr>
                <w:rFonts w:ascii="Arial" w:hAnsi="Arial" w:cs="Arial"/>
                <w:color w:val="000000"/>
              </w:rPr>
            </w:pPr>
            <w:r w:rsidRPr="00B85BA7">
              <w:rPr>
                <w:rFonts w:ascii="Arial" w:hAnsi="Arial" w:cs="Arial"/>
                <w:color w:val="000000"/>
              </w:rPr>
              <w:t xml:space="preserve">VEÍCULO TIPO DE CAMINHONETE DE MÉDIO PORTE, CABINE SIMPLES, CARROCERIA ABERTA, POTÊNCIA MÍNIMA DE 140CV, CAMBIO MANUAL DE 5 VELOCIDADES FRENTE E 1 RÉ, CAPACIDADE MÍNIMA DE 1.000KG, EQUIPADO COM TODOS OS EQUIPAMENTOS EXIGIDOS PELO CONTRAN E DOCUMENTAÇÃO REGULAR. </w:t>
            </w:r>
          </w:p>
          <w:p w:rsidR="00502C5E" w:rsidRPr="00932A7C" w:rsidRDefault="00502C5E" w:rsidP="006244CC">
            <w:pPr>
              <w:jc w:val="both"/>
              <w:rPr>
                <w:rFonts w:ascii="Arial" w:hAnsi="Arial" w:cs="Arial"/>
              </w:rPr>
            </w:pPr>
            <w:r w:rsidRPr="00B85BA7">
              <w:rPr>
                <w:rFonts w:ascii="Arial" w:hAnsi="Arial" w:cs="Arial"/>
                <w:color w:val="000000"/>
              </w:rPr>
              <w:lastRenderedPageBreak/>
              <w:t>MOTORISTA REMUNERADO PELA CONTRATADA.</w:t>
            </w:r>
          </w:p>
        </w:tc>
        <w:tc>
          <w:tcPr>
            <w:tcW w:w="1810" w:type="dxa"/>
            <w:tcBorders>
              <w:top w:val="single" w:sz="4" w:space="0" w:color="auto"/>
              <w:left w:val="single" w:sz="4" w:space="0" w:color="000000"/>
              <w:bottom w:val="single" w:sz="4" w:space="0" w:color="auto"/>
              <w:right w:val="single" w:sz="4" w:space="0" w:color="000000"/>
            </w:tcBorders>
            <w:vAlign w:val="bottom"/>
          </w:tcPr>
          <w:p w:rsidR="00502C5E" w:rsidRPr="00932A7C" w:rsidRDefault="00502C5E" w:rsidP="006244CC">
            <w:pPr>
              <w:pStyle w:val="SemEspaamento"/>
              <w:jc w:val="right"/>
              <w:rPr>
                <w:rFonts w:cs="Arial"/>
                <w:szCs w:val="20"/>
              </w:rPr>
            </w:pPr>
          </w:p>
        </w:tc>
        <w:tc>
          <w:tcPr>
            <w:tcW w:w="1843" w:type="dxa"/>
            <w:tcBorders>
              <w:top w:val="single" w:sz="4" w:space="0" w:color="auto"/>
              <w:left w:val="single" w:sz="4" w:space="0" w:color="000000"/>
              <w:bottom w:val="single" w:sz="4" w:space="0" w:color="auto"/>
              <w:right w:val="single" w:sz="4" w:space="0" w:color="000000"/>
            </w:tcBorders>
          </w:tcPr>
          <w:p w:rsidR="00502C5E" w:rsidRPr="00932A7C" w:rsidRDefault="00502C5E" w:rsidP="006244CC">
            <w:pPr>
              <w:pStyle w:val="SemEspaamento"/>
              <w:jc w:val="right"/>
              <w:rPr>
                <w:rFonts w:cs="Arial"/>
                <w:szCs w:val="20"/>
              </w:rPr>
            </w:pPr>
          </w:p>
        </w:tc>
      </w:tr>
      <w:tr w:rsidR="00502C5E" w:rsidRPr="00932A7C" w:rsidTr="006244CC">
        <w:trPr>
          <w:trHeight w:val="387"/>
        </w:trPr>
        <w:tc>
          <w:tcPr>
            <w:tcW w:w="9639" w:type="dxa"/>
            <w:gridSpan w:val="7"/>
            <w:tcBorders>
              <w:top w:val="single" w:sz="4" w:space="0" w:color="auto"/>
              <w:left w:val="single" w:sz="6" w:space="0" w:color="000000"/>
              <w:bottom w:val="single" w:sz="4" w:space="0" w:color="auto"/>
              <w:right w:val="single" w:sz="4" w:space="0" w:color="000000"/>
            </w:tcBorders>
            <w:shd w:val="clear" w:color="auto" w:fill="D9D9D9"/>
          </w:tcPr>
          <w:p w:rsidR="00502C5E" w:rsidRPr="00932A7C" w:rsidRDefault="00502C5E" w:rsidP="006244CC">
            <w:pPr>
              <w:pStyle w:val="SemEspaamento"/>
              <w:jc w:val="right"/>
              <w:rPr>
                <w:rFonts w:cs="Arial"/>
                <w:szCs w:val="20"/>
              </w:rPr>
            </w:pPr>
            <w:r w:rsidRPr="00932A7C">
              <w:rPr>
                <w:rFonts w:cs="Arial"/>
                <w:szCs w:val="20"/>
              </w:rPr>
              <w:lastRenderedPageBreak/>
              <w:t>Valor Total R$:</w:t>
            </w:r>
          </w:p>
        </w:tc>
      </w:tr>
    </w:tbl>
    <w:p w:rsidR="00B413B7" w:rsidRDefault="00B413B7" w:rsidP="00B413B7">
      <w:pPr>
        <w:spacing w:after="0" w:line="240" w:lineRule="auto"/>
        <w:jc w:val="both"/>
        <w:rPr>
          <w:rFonts w:ascii="Arial" w:hAnsi="Arial" w:cs="Arial"/>
          <w:sz w:val="20"/>
          <w:szCs w:val="20"/>
        </w:rPr>
      </w:pPr>
    </w:p>
    <w:p w:rsidR="00B413B7" w:rsidRPr="00EB644D" w:rsidRDefault="00B413B7" w:rsidP="00B413B7">
      <w:pPr>
        <w:spacing w:after="0" w:line="240" w:lineRule="auto"/>
        <w:jc w:val="both"/>
        <w:rPr>
          <w:rFonts w:ascii="Arial" w:hAnsi="Arial" w:cs="Arial"/>
          <w:sz w:val="20"/>
          <w:szCs w:val="20"/>
        </w:rPr>
      </w:pPr>
      <w:r w:rsidRPr="00EB644D">
        <w:rPr>
          <w:rFonts w:ascii="Arial" w:hAnsi="Arial" w:cs="Arial"/>
          <w:sz w:val="20"/>
          <w:szCs w:val="20"/>
        </w:rPr>
        <w:t>Declaramos que:</w:t>
      </w:r>
    </w:p>
    <w:p w:rsidR="00B413B7" w:rsidRPr="00EB644D" w:rsidRDefault="00B413B7" w:rsidP="00B413B7">
      <w:pPr>
        <w:spacing w:after="0" w:line="240" w:lineRule="auto"/>
        <w:jc w:val="both"/>
        <w:rPr>
          <w:rFonts w:ascii="Arial" w:hAnsi="Arial" w:cs="Arial"/>
          <w:sz w:val="20"/>
          <w:szCs w:val="20"/>
        </w:rPr>
      </w:pPr>
      <w:r w:rsidRPr="00EB644D">
        <w:rPr>
          <w:rFonts w:ascii="Arial" w:hAnsi="Arial" w:cs="Arial"/>
          <w:sz w:val="20"/>
          <w:szCs w:val="20"/>
        </w:rPr>
        <w:t xml:space="preserve">- forneceremos os </w:t>
      </w:r>
      <w:r>
        <w:rPr>
          <w:rFonts w:ascii="Arial" w:hAnsi="Arial" w:cs="Arial"/>
          <w:sz w:val="20"/>
          <w:szCs w:val="20"/>
        </w:rPr>
        <w:t>serviços</w:t>
      </w:r>
      <w:r w:rsidRPr="00EB644D">
        <w:rPr>
          <w:rFonts w:ascii="Arial" w:hAnsi="Arial" w:cs="Arial"/>
          <w:sz w:val="20"/>
          <w:szCs w:val="20"/>
        </w:rPr>
        <w:t xml:space="preserve"> com as especificações constantes no edital;</w:t>
      </w:r>
    </w:p>
    <w:p w:rsidR="00B413B7" w:rsidRPr="00EB644D" w:rsidRDefault="00B413B7" w:rsidP="00B413B7">
      <w:pPr>
        <w:spacing w:after="0" w:line="240" w:lineRule="auto"/>
        <w:jc w:val="both"/>
        <w:rPr>
          <w:rFonts w:ascii="Arial" w:hAnsi="Arial" w:cs="Arial"/>
          <w:sz w:val="20"/>
          <w:szCs w:val="20"/>
        </w:rPr>
      </w:pPr>
      <w:r w:rsidRPr="00EB644D">
        <w:rPr>
          <w:rFonts w:ascii="Arial" w:hAnsi="Arial" w:cs="Arial"/>
          <w:sz w:val="20"/>
          <w:szCs w:val="20"/>
        </w:rPr>
        <w:t xml:space="preserve">- forneceremos os </w:t>
      </w:r>
      <w:r>
        <w:rPr>
          <w:rFonts w:ascii="Arial" w:hAnsi="Arial" w:cs="Arial"/>
          <w:sz w:val="20"/>
          <w:szCs w:val="20"/>
        </w:rPr>
        <w:t>serviços</w:t>
      </w:r>
      <w:r w:rsidRPr="00EB644D">
        <w:rPr>
          <w:rFonts w:ascii="Arial" w:hAnsi="Arial" w:cs="Arial"/>
          <w:sz w:val="20"/>
          <w:szCs w:val="20"/>
        </w:rPr>
        <w:t xml:space="preserve"> de acordo com as ordens emitidas pelo </w:t>
      </w:r>
      <w:r w:rsidRPr="00EB644D">
        <w:rPr>
          <w:rFonts w:ascii="Arial" w:hAnsi="Arial" w:cs="Arial"/>
          <w:bCs/>
          <w:sz w:val="20"/>
          <w:szCs w:val="20"/>
        </w:rPr>
        <w:t>Município de Carinhanha.</w:t>
      </w:r>
    </w:p>
    <w:p w:rsidR="00B413B7" w:rsidRPr="00EB644D" w:rsidRDefault="00B413B7" w:rsidP="00B413B7">
      <w:pPr>
        <w:autoSpaceDE w:val="0"/>
        <w:spacing w:after="0" w:line="240" w:lineRule="auto"/>
        <w:jc w:val="both"/>
        <w:rPr>
          <w:rFonts w:ascii="Arial" w:hAnsi="Arial" w:cs="Arial"/>
          <w:sz w:val="20"/>
          <w:szCs w:val="20"/>
        </w:rPr>
      </w:pPr>
      <w:r w:rsidRPr="00EB644D">
        <w:rPr>
          <w:rFonts w:ascii="Arial" w:hAnsi="Arial" w:cs="Arial"/>
          <w:sz w:val="20"/>
          <w:szCs w:val="20"/>
        </w:rPr>
        <w:t xml:space="preserve">- que estamos cientes da forma do prazo e forma de entrega dos </w:t>
      </w:r>
      <w:r>
        <w:rPr>
          <w:rFonts w:ascii="Arial" w:hAnsi="Arial" w:cs="Arial"/>
          <w:sz w:val="20"/>
          <w:szCs w:val="20"/>
        </w:rPr>
        <w:t>serviços</w:t>
      </w:r>
      <w:r w:rsidR="00304AB2">
        <w:rPr>
          <w:rFonts w:ascii="Arial" w:hAnsi="Arial" w:cs="Arial"/>
          <w:sz w:val="20"/>
          <w:szCs w:val="20"/>
        </w:rPr>
        <w:t xml:space="preserve"> </w:t>
      </w:r>
      <w:r w:rsidRPr="00EB644D">
        <w:rPr>
          <w:rFonts w:ascii="Arial" w:hAnsi="Arial" w:cs="Arial"/>
          <w:bCs/>
          <w:sz w:val="20"/>
          <w:szCs w:val="20"/>
        </w:rPr>
        <w:t xml:space="preserve">ora licitados, e que, o não cumprimento dos mesmos conforme previstos no contrato, </w:t>
      </w:r>
      <w:r w:rsidRPr="00EB644D">
        <w:rPr>
          <w:rFonts w:ascii="Arial" w:hAnsi="Arial" w:cs="Arial"/>
          <w:sz w:val="20"/>
          <w:szCs w:val="20"/>
        </w:rPr>
        <w:t>ensejará nas penalidades previstas no art. 87 da Lei Federal n.º 8.666/93 e art. 7º da Lei Federal n.º 10520/2002.</w:t>
      </w:r>
    </w:p>
    <w:p w:rsidR="00B413B7" w:rsidRPr="00EB644D" w:rsidRDefault="00B413B7" w:rsidP="00B413B7">
      <w:pPr>
        <w:spacing w:after="0" w:line="240" w:lineRule="auto"/>
        <w:jc w:val="both"/>
        <w:rPr>
          <w:rFonts w:ascii="Arial" w:hAnsi="Arial" w:cs="Arial"/>
          <w:sz w:val="20"/>
          <w:szCs w:val="20"/>
        </w:rPr>
      </w:pPr>
      <w:r w:rsidRPr="00EB644D">
        <w:rPr>
          <w:rFonts w:ascii="Arial" w:hAnsi="Arial" w:cs="Arial"/>
          <w:sz w:val="20"/>
          <w:szCs w:val="20"/>
        </w:rPr>
        <w:t>- que entre nossos dirigentes, gerentes, sócios, responsáveis técnicos e demais profissionais não figuram empregados do</w:t>
      </w:r>
      <w:r w:rsidRPr="00EB644D">
        <w:rPr>
          <w:rFonts w:ascii="Arial" w:hAnsi="Arial" w:cs="Arial"/>
          <w:bCs/>
          <w:sz w:val="20"/>
          <w:szCs w:val="20"/>
        </w:rPr>
        <w:t xml:space="preserve"> M</w:t>
      </w:r>
      <w:r>
        <w:rPr>
          <w:rFonts w:ascii="Arial" w:hAnsi="Arial" w:cs="Arial"/>
          <w:bCs/>
          <w:sz w:val="20"/>
          <w:szCs w:val="20"/>
        </w:rPr>
        <w:t>unicípio de Carinhanha</w:t>
      </w:r>
      <w:r w:rsidRPr="00EB644D">
        <w:rPr>
          <w:rFonts w:ascii="Arial" w:hAnsi="Arial" w:cs="Arial"/>
          <w:sz w:val="20"/>
          <w:szCs w:val="20"/>
        </w:rPr>
        <w:t>, e que os mesmos estão aptos a participar desta licitação.</w:t>
      </w:r>
    </w:p>
    <w:p w:rsidR="00B413B7" w:rsidRPr="00EB644D" w:rsidRDefault="00B413B7" w:rsidP="00B413B7">
      <w:pPr>
        <w:spacing w:after="0" w:line="240" w:lineRule="auto"/>
        <w:ind w:right="-285"/>
        <w:jc w:val="both"/>
        <w:rPr>
          <w:rFonts w:ascii="Arial" w:hAnsi="Arial" w:cs="Arial"/>
          <w:sz w:val="20"/>
          <w:szCs w:val="20"/>
        </w:rPr>
      </w:pPr>
    </w:p>
    <w:p w:rsidR="00B413B7" w:rsidRPr="00EB644D" w:rsidRDefault="00B413B7" w:rsidP="00B413B7">
      <w:pPr>
        <w:autoSpaceDE w:val="0"/>
        <w:autoSpaceDN w:val="0"/>
        <w:adjustRightInd w:val="0"/>
        <w:spacing w:after="0" w:line="240" w:lineRule="auto"/>
        <w:ind w:right="-285"/>
        <w:jc w:val="both"/>
        <w:rPr>
          <w:rFonts w:ascii="Arial" w:hAnsi="Arial" w:cs="Arial"/>
          <w:sz w:val="20"/>
          <w:szCs w:val="20"/>
        </w:rPr>
      </w:pPr>
      <w:r w:rsidRPr="00EB644D">
        <w:rPr>
          <w:rFonts w:ascii="Arial" w:hAnsi="Arial" w:cs="Arial"/>
          <w:sz w:val="20"/>
          <w:szCs w:val="20"/>
        </w:rPr>
        <w:t xml:space="preserve">- os </w:t>
      </w:r>
      <w:r>
        <w:rPr>
          <w:rFonts w:ascii="Arial" w:hAnsi="Arial" w:cs="Arial"/>
          <w:sz w:val="20"/>
          <w:szCs w:val="20"/>
        </w:rPr>
        <w:t>serviços</w:t>
      </w:r>
      <w:r w:rsidRPr="00EB644D">
        <w:rPr>
          <w:rFonts w:ascii="Arial" w:hAnsi="Arial" w:cs="Arial"/>
          <w:sz w:val="20"/>
          <w:szCs w:val="20"/>
        </w:rPr>
        <w:t xml:space="preserve"> ofertados atende todas as especificações exigidas no Anexo I Termo de Referência.</w:t>
      </w:r>
    </w:p>
    <w:p w:rsidR="00B413B7" w:rsidRPr="00EB644D" w:rsidRDefault="00B413B7" w:rsidP="00B413B7">
      <w:pPr>
        <w:spacing w:after="0" w:line="240" w:lineRule="auto"/>
        <w:jc w:val="both"/>
        <w:rPr>
          <w:rFonts w:ascii="Arial" w:hAnsi="Arial" w:cs="Arial"/>
          <w:sz w:val="20"/>
          <w:szCs w:val="20"/>
        </w:rPr>
      </w:pPr>
    </w:p>
    <w:p w:rsidR="00B413B7" w:rsidRPr="00EB644D" w:rsidRDefault="00B413B7" w:rsidP="00B413B7">
      <w:pPr>
        <w:spacing w:after="0" w:line="240" w:lineRule="auto"/>
        <w:ind w:firstLine="720"/>
        <w:rPr>
          <w:rFonts w:ascii="Arial" w:hAnsi="Arial" w:cs="Arial"/>
          <w:sz w:val="20"/>
          <w:szCs w:val="20"/>
        </w:rPr>
      </w:pP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 xml:space="preserve">Empresa Licitante: </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C.N.P.J./MF N.º</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 xml:space="preserve">Endereço: </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 xml:space="preserve">Telfax: </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Cel:</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E-mail:</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Responsável Legal da Empresa:</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CPF/MF do Responsável pela Empresa:</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RG do Pessoa Responsável pela Empresa:</w:t>
      </w:r>
    </w:p>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Endereço Residencial do Responsável pela Empresa:</w:t>
      </w:r>
    </w:p>
    <w:p w:rsidR="00B413B7" w:rsidRPr="00EB644D" w:rsidRDefault="00B413B7" w:rsidP="00B413B7">
      <w:pPr>
        <w:spacing w:after="0" w:line="240" w:lineRule="auto"/>
        <w:rPr>
          <w:rFonts w:ascii="Arial" w:hAnsi="Arial" w:cs="Arial"/>
          <w:sz w:val="20"/>
          <w:szCs w:val="20"/>
        </w:rPr>
      </w:pPr>
    </w:p>
    <w:tbl>
      <w:tblPr>
        <w:tblW w:w="0" w:type="auto"/>
        <w:tblLayout w:type="fixed"/>
        <w:tblLook w:val="04A0"/>
      </w:tblPr>
      <w:tblGrid>
        <w:gridCol w:w="4644"/>
        <w:gridCol w:w="4926"/>
      </w:tblGrid>
      <w:tr w:rsidR="00B413B7" w:rsidRPr="00EB644D" w:rsidTr="00B413B7">
        <w:tc>
          <w:tcPr>
            <w:tcW w:w="4644" w:type="dxa"/>
            <w:tcBorders>
              <w:top w:val="nil"/>
              <w:left w:val="nil"/>
              <w:bottom w:val="nil"/>
              <w:right w:val="single" w:sz="4" w:space="0" w:color="auto"/>
            </w:tcBorders>
          </w:tcPr>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Local e Data da realização da licitação</w:t>
            </w:r>
          </w:p>
          <w:p w:rsidR="00B413B7" w:rsidRPr="00EB644D" w:rsidRDefault="00B413B7" w:rsidP="00B413B7">
            <w:pPr>
              <w:spacing w:after="0" w:line="240" w:lineRule="auto"/>
              <w:rPr>
                <w:rFonts w:ascii="Arial" w:hAnsi="Arial" w:cs="Arial"/>
                <w:sz w:val="20"/>
                <w:szCs w:val="20"/>
              </w:rPr>
            </w:pPr>
          </w:p>
          <w:p w:rsidR="00B413B7" w:rsidRPr="00EB644D" w:rsidRDefault="00B413B7" w:rsidP="00B413B7">
            <w:pPr>
              <w:spacing w:after="0" w:line="240" w:lineRule="auto"/>
              <w:rPr>
                <w:rFonts w:ascii="Arial" w:hAnsi="Arial" w:cs="Arial"/>
                <w:sz w:val="20"/>
                <w:szCs w:val="20"/>
              </w:rPr>
            </w:pPr>
          </w:p>
          <w:p w:rsidR="00B413B7" w:rsidRPr="00EB644D" w:rsidRDefault="00B413B7" w:rsidP="00B413B7">
            <w:pPr>
              <w:spacing w:after="0" w:line="240" w:lineRule="auto"/>
              <w:rPr>
                <w:rFonts w:ascii="Arial" w:hAnsi="Arial" w:cs="Arial"/>
                <w:sz w:val="20"/>
                <w:szCs w:val="20"/>
              </w:rPr>
            </w:pPr>
          </w:p>
          <w:p w:rsidR="00B413B7" w:rsidRPr="00EB644D" w:rsidRDefault="00B413B7" w:rsidP="00B413B7">
            <w:pPr>
              <w:spacing w:after="0" w:line="240" w:lineRule="auto"/>
              <w:rPr>
                <w:rFonts w:ascii="Arial" w:hAnsi="Arial" w:cs="Arial"/>
                <w:sz w:val="20"/>
                <w:szCs w:val="20"/>
              </w:rPr>
            </w:pPr>
          </w:p>
          <w:p w:rsidR="00B413B7" w:rsidRPr="00EB644D" w:rsidRDefault="00B413B7" w:rsidP="00B413B7">
            <w:pPr>
              <w:autoSpaceDE w:val="0"/>
              <w:spacing w:after="0" w:line="240" w:lineRule="auto"/>
              <w:rPr>
                <w:rFonts w:ascii="Arial" w:hAnsi="Arial" w:cs="Arial"/>
                <w:sz w:val="20"/>
                <w:szCs w:val="20"/>
              </w:rPr>
            </w:pPr>
            <w:r w:rsidRPr="00EB644D">
              <w:rPr>
                <w:rFonts w:ascii="Arial" w:hAnsi="Arial" w:cs="Arial"/>
                <w:sz w:val="20"/>
                <w:szCs w:val="20"/>
              </w:rPr>
              <w:t>____________________________________</w:t>
            </w:r>
          </w:p>
          <w:p w:rsidR="00B413B7" w:rsidRPr="00EB644D" w:rsidRDefault="00B413B7" w:rsidP="00B413B7">
            <w:pPr>
              <w:pStyle w:val="Ttulo10"/>
              <w:spacing w:before="0" w:after="0"/>
              <w:jc w:val="both"/>
              <w:rPr>
                <w:rFonts w:cs="Arial"/>
                <w:iCs/>
                <w:sz w:val="20"/>
                <w:szCs w:val="20"/>
              </w:rPr>
            </w:pPr>
            <w:r w:rsidRPr="00EB644D">
              <w:rPr>
                <w:rFonts w:cs="Arial"/>
                <w:iCs/>
                <w:sz w:val="20"/>
                <w:szCs w:val="20"/>
              </w:rPr>
              <w:t xml:space="preserve">Titular/Sócio(s) Administrador(es) </w:t>
            </w:r>
          </w:p>
          <w:p w:rsidR="00B413B7" w:rsidRPr="00EB644D" w:rsidRDefault="00B413B7" w:rsidP="00B413B7">
            <w:pPr>
              <w:spacing w:after="0" w:line="240" w:lineRule="auto"/>
              <w:rPr>
                <w:rFonts w:ascii="Arial" w:hAnsi="Arial" w:cs="Arial"/>
                <w:sz w:val="20"/>
                <w:szCs w:val="20"/>
              </w:rPr>
            </w:pPr>
            <w:r w:rsidRPr="00EB644D">
              <w:rPr>
                <w:rFonts w:ascii="Arial" w:hAnsi="Arial" w:cs="Arial"/>
                <w:iCs/>
                <w:sz w:val="20"/>
                <w:szCs w:val="20"/>
              </w:rPr>
              <w:t>CPF:</w:t>
            </w:r>
            <w:r w:rsidRPr="00EB644D">
              <w:rPr>
                <w:rFonts w:ascii="Arial" w:hAnsi="Arial" w:cs="Arial"/>
                <w:iCs/>
                <w:sz w:val="20"/>
                <w:szCs w:val="20"/>
              </w:rPr>
              <w:tab/>
            </w:r>
            <w:r w:rsidRPr="00EB644D">
              <w:rPr>
                <w:rFonts w:ascii="Arial" w:hAnsi="Arial" w:cs="Arial"/>
                <w:iCs/>
                <w:sz w:val="20"/>
                <w:szCs w:val="20"/>
              </w:rPr>
              <w:tab/>
            </w:r>
            <w:r w:rsidRPr="00EB644D">
              <w:rPr>
                <w:rFonts w:ascii="Arial" w:hAnsi="Arial" w:cs="Arial"/>
                <w:iCs/>
                <w:sz w:val="20"/>
                <w:szCs w:val="20"/>
              </w:rPr>
              <w:tab/>
              <w:t>RG</w:t>
            </w:r>
          </w:p>
        </w:tc>
        <w:tc>
          <w:tcPr>
            <w:tcW w:w="4926" w:type="dxa"/>
            <w:tcBorders>
              <w:top w:val="single" w:sz="4" w:space="0" w:color="auto"/>
              <w:left w:val="single" w:sz="4" w:space="0" w:color="auto"/>
              <w:bottom w:val="single" w:sz="4" w:space="0" w:color="auto"/>
              <w:right w:val="single" w:sz="4" w:space="0" w:color="auto"/>
            </w:tcBorders>
          </w:tcPr>
          <w:p w:rsidR="00B413B7" w:rsidRPr="00EB644D" w:rsidRDefault="00B413B7" w:rsidP="00B413B7">
            <w:pPr>
              <w:spacing w:after="0" w:line="240" w:lineRule="auto"/>
              <w:jc w:val="center"/>
              <w:rPr>
                <w:rFonts w:ascii="Arial" w:hAnsi="Arial" w:cs="Arial"/>
                <w:sz w:val="20"/>
                <w:szCs w:val="20"/>
              </w:rPr>
            </w:pPr>
            <w:r w:rsidRPr="00EB644D">
              <w:rPr>
                <w:rFonts w:ascii="Arial" w:hAnsi="Arial" w:cs="Arial"/>
                <w:sz w:val="20"/>
                <w:szCs w:val="20"/>
              </w:rPr>
              <w:t>Carimbo com CNPJ da Empresa</w:t>
            </w:r>
          </w:p>
          <w:p w:rsidR="00B413B7" w:rsidRPr="00EB644D" w:rsidRDefault="00B413B7" w:rsidP="00B413B7">
            <w:pPr>
              <w:spacing w:after="0" w:line="240" w:lineRule="auto"/>
              <w:jc w:val="center"/>
              <w:rPr>
                <w:rFonts w:ascii="Arial" w:hAnsi="Arial" w:cs="Arial"/>
                <w:sz w:val="20"/>
                <w:szCs w:val="20"/>
              </w:rPr>
            </w:pPr>
          </w:p>
          <w:p w:rsidR="00B413B7" w:rsidRPr="00EB644D" w:rsidRDefault="00B413B7" w:rsidP="00B413B7">
            <w:pPr>
              <w:spacing w:after="0" w:line="240" w:lineRule="auto"/>
              <w:jc w:val="center"/>
              <w:rPr>
                <w:rFonts w:ascii="Arial" w:hAnsi="Arial" w:cs="Arial"/>
                <w:sz w:val="20"/>
                <w:szCs w:val="20"/>
              </w:rPr>
            </w:pPr>
          </w:p>
          <w:p w:rsidR="00B413B7" w:rsidRPr="00EB644D" w:rsidRDefault="00B413B7" w:rsidP="00B413B7">
            <w:pPr>
              <w:spacing w:after="0" w:line="240" w:lineRule="auto"/>
              <w:jc w:val="center"/>
              <w:rPr>
                <w:rFonts w:ascii="Arial" w:hAnsi="Arial" w:cs="Arial"/>
                <w:sz w:val="20"/>
                <w:szCs w:val="20"/>
              </w:rPr>
            </w:pPr>
          </w:p>
          <w:p w:rsidR="00B413B7" w:rsidRPr="00EB644D" w:rsidRDefault="00B413B7" w:rsidP="00B413B7">
            <w:pPr>
              <w:spacing w:after="0" w:line="240" w:lineRule="auto"/>
              <w:jc w:val="center"/>
              <w:rPr>
                <w:rFonts w:ascii="Arial" w:hAnsi="Arial" w:cs="Arial"/>
                <w:sz w:val="20"/>
                <w:szCs w:val="20"/>
              </w:rPr>
            </w:pPr>
          </w:p>
          <w:p w:rsidR="00B413B7" w:rsidRPr="00EB644D" w:rsidRDefault="00B413B7" w:rsidP="00B413B7">
            <w:pPr>
              <w:spacing w:after="0" w:line="240" w:lineRule="auto"/>
              <w:jc w:val="center"/>
              <w:rPr>
                <w:rFonts w:ascii="Arial" w:hAnsi="Arial" w:cs="Arial"/>
                <w:sz w:val="20"/>
                <w:szCs w:val="20"/>
              </w:rPr>
            </w:pPr>
          </w:p>
          <w:p w:rsidR="00B413B7" w:rsidRPr="00EB644D" w:rsidRDefault="00B413B7" w:rsidP="00B413B7">
            <w:pPr>
              <w:spacing w:after="0" w:line="240" w:lineRule="auto"/>
              <w:jc w:val="center"/>
              <w:rPr>
                <w:rFonts w:ascii="Arial" w:hAnsi="Arial" w:cs="Arial"/>
                <w:sz w:val="20"/>
                <w:szCs w:val="20"/>
              </w:rPr>
            </w:pPr>
          </w:p>
        </w:tc>
      </w:tr>
    </w:tbl>
    <w:p w:rsidR="00B413B7" w:rsidRPr="00EB644D" w:rsidRDefault="00B413B7" w:rsidP="00B413B7">
      <w:pPr>
        <w:spacing w:after="0" w:line="240" w:lineRule="auto"/>
        <w:rPr>
          <w:rFonts w:ascii="Arial" w:hAnsi="Arial" w:cs="Arial"/>
          <w:sz w:val="20"/>
          <w:szCs w:val="20"/>
        </w:rPr>
      </w:pPr>
    </w:p>
    <w:p w:rsidR="00B413B7" w:rsidRPr="00EB644D" w:rsidRDefault="00B413B7" w:rsidP="00B413B7">
      <w:pPr>
        <w:spacing w:after="0" w:line="240" w:lineRule="auto"/>
        <w:ind w:right="-285"/>
        <w:jc w:val="both"/>
        <w:rPr>
          <w:rFonts w:ascii="Arial" w:hAnsi="Arial" w:cs="Arial"/>
          <w:sz w:val="20"/>
          <w:szCs w:val="20"/>
        </w:rPr>
      </w:pPr>
    </w:p>
    <w:p w:rsidR="00B413B7" w:rsidRPr="00EB644D" w:rsidRDefault="00B413B7" w:rsidP="00B413B7">
      <w:pPr>
        <w:spacing w:after="0" w:line="240" w:lineRule="auto"/>
        <w:rPr>
          <w:rFonts w:ascii="Arial" w:hAnsi="Arial" w:cs="Arial"/>
          <w:sz w:val="20"/>
          <w:szCs w:val="20"/>
        </w:rPr>
      </w:pPr>
    </w:p>
    <w:p w:rsidR="00B413B7" w:rsidRPr="00EB644D" w:rsidRDefault="00B413B7" w:rsidP="00B413B7">
      <w:pPr>
        <w:spacing w:after="0" w:line="240" w:lineRule="auto"/>
        <w:rPr>
          <w:rFonts w:ascii="Arial" w:hAnsi="Arial" w:cs="Arial"/>
          <w:sz w:val="20"/>
          <w:szCs w:val="20"/>
        </w:rPr>
      </w:pPr>
    </w:p>
    <w:p w:rsidR="00B413B7" w:rsidRDefault="00B413B7"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ED0B84" w:rsidRDefault="00ED0B84" w:rsidP="00B413B7">
      <w:pPr>
        <w:spacing w:after="0" w:line="240" w:lineRule="auto"/>
        <w:rPr>
          <w:rFonts w:ascii="Arial" w:hAnsi="Arial" w:cs="Arial"/>
          <w:sz w:val="20"/>
          <w:szCs w:val="20"/>
        </w:rPr>
      </w:pPr>
    </w:p>
    <w:p w:rsidR="00B413B7" w:rsidRPr="00EB644D" w:rsidRDefault="00B413B7" w:rsidP="00B413B7">
      <w:pPr>
        <w:spacing w:after="0" w:line="240" w:lineRule="auto"/>
        <w:jc w:val="center"/>
        <w:rPr>
          <w:rFonts w:ascii="Arial" w:hAnsi="Arial" w:cs="Arial"/>
          <w:b/>
          <w:bCs/>
          <w:sz w:val="20"/>
          <w:szCs w:val="20"/>
          <w:u w:val="single"/>
        </w:rPr>
      </w:pPr>
      <w:r w:rsidRPr="00EB644D">
        <w:rPr>
          <w:rFonts w:ascii="Arial" w:hAnsi="Arial" w:cs="Arial"/>
          <w:b/>
          <w:sz w:val="20"/>
          <w:szCs w:val="20"/>
          <w:u w:val="single"/>
        </w:rPr>
        <w:lastRenderedPageBreak/>
        <w:t xml:space="preserve">ANEXO </w:t>
      </w:r>
      <w:r w:rsidRPr="00EB644D">
        <w:rPr>
          <w:rFonts w:ascii="Arial" w:hAnsi="Arial" w:cs="Arial"/>
          <w:b/>
          <w:bCs/>
          <w:sz w:val="20"/>
          <w:szCs w:val="20"/>
          <w:u w:val="single"/>
        </w:rPr>
        <w:t>II</w:t>
      </w:r>
    </w:p>
    <w:p w:rsidR="00B413B7" w:rsidRPr="00EB644D" w:rsidRDefault="00B413B7" w:rsidP="00B413B7">
      <w:pPr>
        <w:spacing w:after="0" w:line="240" w:lineRule="auto"/>
        <w:jc w:val="center"/>
        <w:rPr>
          <w:rFonts w:ascii="Arial" w:hAnsi="Arial" w:cs="Arial"/>
          <w:b/>
          <w:sz w:val="20"/>
          <w:szCs w:val="20"/>
          <w:u w:val="single"/>
        </w:rPr>
      </w:pPr>
    </w:p>
    <w:p w:rsidR="00B413B7" w:rsidRPr="00EB644D" w:rsidRDefault="00B413B7" w:rsidP="00B413B7">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CUMPRIMENTO DOS REQUISITOS DE HABILITAÇÃO (INCISO VII DO ARTIGO 4º DA LEI Nº 10.520, DE 2002)</w:t>
      </w:r>
    </w:p>
    <w:p w:rsidR="00B413B7" w:rsidRPr="00EB644D" w:rsidRDefault="00B413B7" w:rsidP="00B413B7">
      <w:pPr>
        <w:spacing w:after="0" w:line="240" w:lineRule="auto"/>
        <w:jc w:val="center"/>
        <w:rPr>
          <w:rFonts w:ascii="Arial" w:hAnsi="Arial" w:cs="Arial"/>
          <w:b/>
          <w:sz w:val="20"/>
          <w:szCs w:val="20"/>
          <w:u w:val="single"/>
        </w:rPr>
      </w:pPr>
    </w:p>
    <w:p w:rsidR="00B413B7" w:rsidRPr="00EB644D" w:rsidRDefault="00B413B7" w:rsidP="00B413B7">
      <w:pPr>
        <w:spacing w:after="0" w:line="240" w:lineRule="auto"/>
        <w:jc w:val="center"/>
        <w:rPr>
          <w:rFonts w:ascii="Arial" w:hAnsi="Arial" w:cs="Arial"/>
          <w:b/>
          <w:sz w:val="20"/>
          <w:szCs w:val="20"/>
          <w:u w:val="single"/>
        </w:rPr>
      </w:pPr>
    </w:p>
    <w:tbl>
      <w:tblPr>
        <w:tblW w:w="0" w:type="auto"/>
        <w:tblInd w:w="3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56"/>
        <w:gridCol w:w="2160"/>
      </w:tblGrid>
      <w:tr w:rsidR="00B413B7" w:rsidRPr="00EB644D" w:rsidTr="00B413B7">
        <w:trPr>
          <w:trHeight w:val="552"/>
        </w:trPr>
        <w:tc>
          <w:tcPr>
            <w:tcW w:w="3156" w:type="dxa"/>
            <w:tcBorders>
              <w:top w:val="single" w:sz="4" w:space="0" w:color="auto"/>
              <w:left w:val="single" w:sz="4" w:space="0" w:color="auto"/>
              <w:bottom w:val="single" w:sz="4" w:space="0" w:color="auto"/>
              <w:right w:val="single" w:sz="4" w:space="0" w:color="auto"/>
            </w:tcBorders>
            <w:shd w:val="clear" w:color="auto" w:fill="E6E6E6"/>
          </w:tcPr>
          <w:p w:rsidR="00B413B7" w:rsidRPr="00EB644D" w:rsidRDefault="00B413B7" w:rsidP="00B413B7">
            <w:pPr>
              <w:spacing w:after="0" w:line="240" w:lineRule="auto"/>
              <w:rPr>
                <w:rFonts w:ascii="Arial" w:hAnsi="Arial" w:cs="Arial"/>
                <w:b/>
                <w:bCs/>
                <w:sz w:val="20"/>
                <w:szCs w:val="20"/>
              </w:rPr>
            </w:pPr>
            <w:r w:rsidRPr="00EB644D">
              <w:rPr>
                <w:rFonts w:ascii="Arial" w:hAnsi="Arial" w:cs="Arial"/>
                <w:sz w:val="20"/>
                <w:szCs w:val="20"/>
              </w:rPr>
              <w:t>Modalidade de Licitação</w:t>
            </w:r>
          </w:p>
          <w:p w:rsidR="00B413B7" w:rsidRPr="00EB644D" w:rsidRDefault="00B413B7" w:rsidP="00B413B7">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2160" w:type="dxa"/>
            <w:tcBorders>
              <w:top w:val="single" w:sz="4" w:space="0" w:color="auto"/>
              <w:left w:val="single" w:sz="4" w:space="0" w:color="auto"/>
              <w:bottom w:val="single" w:sz="4" w:space="0" w:color="auto"/>
              <w:right w:val="single" w:sz="4" w:space="0" w:color="auto"/>
            </w:tcBorders>
          </w:tcPr>
          <w:p w:rsidR="00B413B7" w:rsidRPr="00EB644D" w:rsidRDefault="00B413B7" w:rsidP="00B413B7">
            <w:pPr>
              <w:spacing w:after="0" w:line="240" w:lineRule="auto"/>
              <w:rPr>
                <w:rFonts w:ascii="Arial" w:hAnsi="Arial" w:cs="Arial"/>
                <w:sz w:val="20"/>
                <w:szCs w:val="20"/>
              </w:rPr>
            </w:pPr>
            <w:r w:rsidRPr="00EB644D">
              <w:rPr>
                <w:rFonts w:ascii="Arial" w:hAnsi="Arial" w:cs="Arial"/>
                <w:sz w:val="20"/>
                <w:szCs w:val="20"/>
              </w:rPr>
              <w:t>Número</w:t>
            </w:r>
          </w:p>
          <w:p w:rsidR="00B413B7" w:rsidRPr="00EB644D" w:rsidRDefault="00B91FF7" w:rsidP="00B413B7">
            <w:pPr>
              <w:spacing w:after="0" w:line="240" w:lineRule="auto"/>
              <w:rPr>
                <w:rFonts w:ascii="Arial" w:hAnsi="Arial" w:cs="Arial"/>
                <w:sz w:val="20"/>
                <w:szCs w:val="20"/>
              </w:rPr>
            </w:pPr>
            <w:r>
              <w:rPr>
                <w:rFonts w:ascii="Arial" w:hAnsi="Arial" w:cs="Arial"/>
                <w:sz w:val="20"/>
                <w:szCs w:val="20"/>
              </w:rPr>
              <w:t>035/2018</w:t>
            </w:r>
          </w:p>
        </w:tc>
      </w:tr>
    </w:tbl>
    <w:p w:rsidR="00B413B7" w:rsidRPr="00EB644D" w:rsidRDefault="00B413B7" w:rsidP="00B413B7">
      <w:pPr>
        <w:spacing w:after="0" w:line="240" w:lineRule="auto"/>
        <w:jc w:val="both"/>
        <w:rPr>
          <w:rFonts w:ascii="Arial" w:hAnsi="Arial" w:cs="Arial"/>
          <w:b/>
          <w:sz w:val="20"/>
          <w:szCs w:val="20"/>
        </w:rPr>
      </w:pPr>
    </w:p>
    <w:p w:rsidR="00B413B7" w:rsidRPr="00EB644D" w:rsidRDefault="00B413B7" w:rsidP="00B413B7">
      <w:pPr>
        <w:spacing w:after="0" w:line="240" w:lineRule="auto"/>
        <w:rPr>
          <w:rFonts w:ascii="Arial" w:hAnsi="Arial" w:cs="Arial"/>
          <w:sz w:val="20"/>
          <w:szCs w:val="20"/>
        </w:rPr>
      </w:pPr>
    </w:p>
    <w:p w:rsidR="00B413B7" w:rsidRPr="00EB644D" w:rsidRDefault="00B413B7" w:rsidP="00B413B7">
      <w:pPr>
        <w:spacing w:after="0" w:line="240" w:lineRule="auto"/>
        <w:ind w:right="-142"/>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sob as penas da lei, especialmente em face do quanto disposto na Lei Federal n.º 8.666/93 e Lei n.º 10.520/02, o pleno conhecimento e atendimento às exigências de habilitação</w:t>
      </w:r>
      <w:r w:rsidR="00C7177C">
        <w:rPr>
          <w:rFonts w:ascii="Arial" w:hAnsi="Arial" w:cs="Arial"/>
          <w:sz w:val="20"/>
          <w:szCs w:val="20"/>
        </w:rPr>
        <w:t>, e total do inteiro teor do edital</w:t>
      </w:r>
      <w:bookmarkStart w:id="4" w:name="_GoBack"/>
      <w:bookmarkEnd w:id="4"/>
      <w:r w:rsidRPr="00EB644D">
        <w:rPr>
          <w:rFonts w:ascii="Arial" w:hAnsi="Arial" w:cs="Arial"/>
          <w:sz w:val="20"/>
          <w:szCs w:val="20"/>
        </w:rPr>
        <w:t>, cientes das sanções factíveis de serem aplicadas.</w:t>
      </w:r>
    </w:p>
    <w:p w:rsidR="00B413B7" w:rsidRPr="00EB644D" w:rsidRDefault="00B413B7" w:rsidP="00B413B7">
      <w:pPr>
        <w:spacing w:after="0" w:line="240" w:lineRule="auto"/>
        <w:jc w:val="both"/>
        <w:rPr>
          <w:rFonts w:ascii="Arial" w:hAnsi="Arial" w:cs="Arial"/>
          <w:sz w:val="20"/>
          <w:szCs w:val="20"/>
          <w:lang w:val="pt-PT"/>
        </w:rPr>
      </w:pPr>
    </w:p>
    <w:p w:rsidR="00B413B7" w:rsidRPr="00EB644D" w:rsidRDefault="00B413B7" w:rsidP="00B413B7">
      <w:pPr>
        <w:spacing w:after="0" w:line="240" w:lineRule="auto"/>
        <w:jc w:val="center"/>
        <w:rPr>
          <w:rFonts w:ascii="Arial" w:hAnsi="Arial" w:cs="Arial"/>
          <w:sz w:val="20"/>
          <w:szCs w:val="20"/>
        </w:rPr>
      </w:pPr>
    </w:p>
    <w:p w:rsidR="00B413B7" w:rsidRPr="00EB644D" w:rsidRDefault="00B413B7" w:rsidP="00B413B7">
      <w:pPr>
        <w:spacing w:after="0" w:line="240" w:lineRule="auto"/>
        <w:jc w:val="center"/>
        <w:rPr>
          <w:rFonts w:ascii="Arial" w:hAnsi="Arial" w:cs="Arial"/>
          <w:sz w:val="20"/>
          <w:szCs w:val="20"/>
        </w:rPr>
      </w:pPr>
      <w:r w:rsidRPr="00EB644D">
        <w:rPr>
          <w:rFonts w:ascii="Arial" w:hAnsi="Arial" w:cs="Arial"/>
          <w:sz w:val="20"/>
          <w:szCs w:val="20"/>
        </w:rPr>
        <w:t>_______ _____de __________________ de 2018.</w:t>
      </w:r>
    </w:p>
    <w:p w:rsidR="00B413B7" w:rsidRPr="00EB644D" w:rsidRDefault="00B413B7" w:rsidP="00B413B7">
      <w:pPr>
        <w:spacing w:after="0" w:line="240" w:lineRule="auto"/>
        <w:jc w:val="center"/>
        <w:rPr>
          <w:rFonts w:ascii="Arial" w:hAnsi="Arial" w:cs="Arial"/>
          <w:b/>
          <w:sz w:val="20"/>
          <w:szCs w:val="20"/>
        </w:rPr>
      </w:pPr>
    </w:p>
    <w:p w:rsidR="00B413B7" w:rsidRPr="00EB644D" w:rsidRDefault="00B413B7" w:rsidP="00B413B7">
      <w:pPr>
        <w:spacing w:after="0" w:line="240" w:lineRule="auto"/>
        <w:jc w:val="center"/>
        <w:rPr>
          <w:rFonts w:ascii="Arial" w:hAnsi="Arial" w:cs="Arial"/>
          <w:b/>
          <w:sz w:val="20"/>
          <w:szCs w:val="20"/>
        </w:rPr>
      </w:pPr>
      <w:r w:rsidRPr="00EB644D">
        <w:rPr>
          <w:rFonts w:ascii="Arial" w:hAnsi="Arial" w:cs="Arial"/>
          <w:b/>
          <w:sz w:val="20"/>
          <w:szCs w:val="20"/>
        </w:rPr>
        <w:t>__________________________________________</w:t>
      </w:r>
    </w:p>
    <w:p w:rsidR="00B413B7" w:rsidRPr="00EB644D" w:rsidRDefault="00B413B7" w:rsidP="00B413B7">
      <w:pPr>
        <w:spacing w:after="0" w:line="240" w:lineRule="auto"/>
        <w:jc w:val="center"/>
        <w:rPr>
          <w:rFonts w:ascii="Arial" w:hAnsi="Arial" w:cs="Arial"/>
          <w:sz w:val="20"/>
          <w:szCs w:val="20"/>
        </w:rPr>
      </w:pPr>
      <w:r w:rsidRPr="00EB644D">
        <w:rPr>
          <w:rFonts w:ascii="Arial" w:hAnsi="Arial" w:cs="Arial"/>
          <w:sz w:val="20"/>
          <w:szCs w:val="20"/>
        </w:rPr>
        <w:t>RAZÃO SOCIAL</w:t>
      </w:r>
    </w:p>
    <w:p w:rsidR="00B413B7" w:rsidRPr="00EB644D" w:rsidRDefault="00B413B7" w:rsidP="00B413B7">
      <w:pPr>
        <w:spacing w:after="0" w:line="240" w:lineRule="auto"/>
        <w:jc w:val="center"/>
        <w:rPr>
          <w:rFonts w:ascii="Arial" w:hAnsi="Arial" w:cs="Arial"/>
          <w:sz w:val="20"/>
          <w:szCs w:val="20"/>
        </w:rPr>
      </w:pPr>
      <w:r w:rsidRPr="00EB644D">
        <w:rPr>
          <w:rFonts w:ascii="Arial" w:hAnsi="Arial" w:cs="Arial"/>
          <w:sz w:val="20"/>
          <w:szCs w:val="20"/>
        </w:rPr>
        <w:t>CNPJ</w:t>
      </w:r>
    </w:p>
    <w:p w:rsidR="00B413B7" w:rsidRPr="00EB644D" w:rsidRDefault="00B413B7" w:rsidP="00B413B7">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B413B7" w:rsidRPr="00EB644D" w:rsidRDefault="00B413B7" w:rsidP="00B413B7">
      <w:pPr>
        <w:spacing w:after="0" w:line="240" w:lineRule="auto"/>
        <w:jc w:val="center"/>
        <w:rPr>
          <w:rFonts w:ascii="Arial" w:hAnsi="Arial" w:cs="Arial"/>
          <w:sz w:val="20"/>
          <w:szCs w:val="20"/>
        </w:rPr>
      </w:pPr>
      <w:r w:rsidRPr="00EB644D">
        <w:rPr>
          <w:rFonts w:ascii="Arial" w:hAnsi="Arial" w:cs="Arial"/>
          <w:sz w:val="20"/>
          <w:szCs w:val="20"/>
        </w:rPr>
        <w:t>E ASSINATURA</w:t>
      </w:r>
    </w:p>
    <w:p w:rsidR="00B413B7" w:rsidRPr="00EB644D" w:rsidRDefault="00B413B7" w:rsidP="00B413B7">
      <w:pPr>
        <w:spacing w:after="0" w:line="240" w:lineRule="auto"/>
        <w:jc w:val="center"/>
        <w:rPr>
          <w:rFonts w:ascii="Arial" w:hAnsi="Arial" w:cs="Arial"/>
          <w:b/>
          <w:sz w:val="20"/>
          <w:szCs w:val="20"/>
        </w:rPr>
      </w:pPr>
    </w:p>
    <w:p w:rsidR="00B413B7" w:rsidRPr="00EB644D" w:rsidRDefault="00B413B7" w:rsidP="00B413B7">
      <w:pPr>
        <w:spacing w:after="0" w:line="240" w:lineRule="auto"/>
        <w:jc w:val="center"/>
        <w:rPr>
          <w:rFonts w:ascii="Arial" w:hAnsi="Arial" w:cs="Arial"/>
          <w:b/>
          <w:sz w:val="20"/>
          <w:szCs w:val="20"/>
        </w:rPr>
      </w:pPr>
    </w:p>
    <w:p w:rsidR="00B413B7" w:rsidRPr="00EB644D" w:rsidRDefault="00B413B7" w:rsidP="00B413B7">
      <w:pPr>
        <w:spacing w:after="0" w:line="240" w:lineRule="auto"/>
        <w:jc w:val="center"/>
        <w:rPr>
          <w:rFonts w:ascii="Arial" w:hAnsi="Arial" w:cs="Arial"/>
          <w:b/>
          <w:sz w:val="20"/>
          <w:szCs w:val="20"/>
          <w:u w:val="single"/>
        </w:rPr>
      </w:pPr>
    </w:p>
    <w:p w:rsidR="00B413B7" w:rsidRPr="00EB644D" w:rsidRDefault="00B413B7" w:rsidP="00B413B7">
      <w:pPr>
        <w:spacing w:after="0" w:line="240" w:lineRule="auto"/>
        <w:jc w:val="center"/>
        <w:rPr>
          <w:rFonts w:ascii="Arial" w:hAnsi="Arial" w:cs="Arial"/>
          <w:b/>
          <w:sz w:val="20"/>
          <w:szCs w:val="20"/>
          <w:u w:val="single"/>
        </w:rPr>
      </w:pPr>
    </w:p>
    <w:p w:rsidR="00B413B7" w:rsidRPr="00EB644D" w:rsidRDefault="00B413B7" w:rsidP="00B413B7">
      <w:pPr>
        <w:spacing w:after="0" w:line="240" w:lineRule="auto"/>
        <w:jc w:val="center"/>
        <w:rPr>
          <w:rFonts w:ascii="Arial" w:hAnsi="Arial" w:cs="Arial"/>
          <w:b/>
          <w:sz w:val="20"/>
          <w:szCs w:val="20"/>
          <w:u w:val="single"/>
        </w:rPr>
      </w:pPr>
    </w:p>
    <w:p w:rsidR="00B413B7" w:rsidRDefault="00B413B7" w:rsidP="00B413B7">
      <w:pPr>
        <w:spacing w:after="0" w:line="240" w:lineRule="auto"/>
        <w:rPr>
          <w:rFonts w:ascii="Arial" w:hAnsi="Arial" w:cs="Arial"/>
          <w:sz w:val="20"/>
          <w:szCs w:val="20"/>
        </w:rPr>
      </w:pPr>
    </w:p>
    <w:p w:rsidR="00CD16E0" w:rsidRDefault="00CD16E0" w:rsidP="003357DD">
      <w:pPr>
        <w:autoSpaceDE w:val="0"/>
        <w:autoSpaceDN w:val="0"/>
        <w:adjustRightInd w:val="0"/>
        <w:spacing w:after="200" w:line="276" w:lineRule="auto"/>
        <w:ind w:left="-14"/>
        <w:jc w:val="both"/>
        <w:rPr>
          <w:rFonts w:ascii="Arial" w:hAnsi="Arial" w:cs="Arial"/>
          <w:sz w:val="20"/>
          <w:szCs w:val="20"/>
        </w:rPr>
      </w:pPr>
    </w:p>
    <w:p w:rsidR="003357DD" w:rsidRPr="003357DD" w:rsidRDefault="003357DD" w:rsidP="003357DD">
      <w:pPr>
        <w:tabs>
          <w:tab w:val="left" w:pos="284"/>
        </w:tabs>
        <w:autoSpaceDE w:val="0"/>
        <w:autoSpaceDN w:val="0"/>
        <w:adjustRightInd w:val="0"/>
        <w:spacing w:after="0" w:line="240" w:lineRule="auto"/>
        <w:ind w:left="1080"/>
        <w:jc w:val="both"/>
        <w:rPr>
          <w:rFonts w:ascii="Arial" w:hAnsi="Arial" w:cs="Arial"/>
          <w:sz w:val="20"/>
          <w:szCs w:val="20"/>
        </w:rPr>
      </w:pPr>
    </w:p>
    <w:p w:rsidR="003357DD" w:rsidRDefault="003357DD" w:rsidP="003357DD">
      <w:pPr>
        <w:pStyle w:val="PargrafodaLista"/>
        <w:tabs>
          <w:tab w:val="left" w:pos="284"/>
        </w:tabs>
        <w:autoSpaceDE w:val="0"/>
        <w:autoSpaceDN w:val="0"/>
        <w:adjustRightInd w:val="0"/>
        <w:spacing w:after="0" w:line="240" w:lineRule="auto"/>
        <w:ind w:left="1440"/>
        <w:jc w:val="both"/>
        <w:rPr>
          <w:rFonts w:ascii="Arial" w:hAnsi="Arial" w:cs="Arial"/>
          <w:sz w:val="20"/>
          <w:szCs w:val="20"/>
        </w:rPr>
      </w:pPr>
    </w:p>
    <w:p w:rsidR="003357DD" w:rsidRPr="00E46AB5" w:rsidRDefault="003357DD" w:rsidP="003357DD">
      <w:pPr>
        <w:pStyle w:val="PargrafodaLista"/>
        <w:tabs>
          <w:tab w:val="left" w:pos="284"/>
        </w:tabs>
        <w:autoSpaceDE w:val="0"/>
        <w:autoSpaceDN w:val="0"/>
        <w:adjustRightInd w:val="0"/>
        <w:spacing w:after="0" w:line="240" w:lineRule="auto"/>
        <w:ind w:left="1440"/>
        <w:jc w:val="both"/>
        <w:rPr>
          <w:rFonts w:ascii="Arial" w:hAnsi="Arial" w:cs="Arial"/>
          <w:sz w:val="20"/>
          <w:szCs w:val="20"/>
        </w:rPr>
      </w:pPr>
    </w:p>
    <w:p w:rsidR="007341F1" w:rsidRDefault="007341F1"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Pr="00EB644D" w:rsidRDefault="00BF5DFF" w:rsidP="00BF5DFF">
      <w:pPr>
        <w:spacing w:after="0" w:line="240" w:lineRule="auto"/>
        <w:jc w:val="center"/>
        <w:rPr>
          <w:rFonts w:ascii="Arial" w:hAnsi="Arial" w:cs="Arial"/>
          <w:b/>
          <w:bCs/>
          <w:sz w:val="20"/>
          <w:szCs w:val="20"/>
          <w:u w:val="single"/>
        </w:rPr>
      </w:pPr>
      <w:r w:rsidRPr="00EB644D">
        <w:rPr>
          <w:rFonts w:ascii="Arial" w:hAnsi="Arial" w:cs="Arial"/>
          <w:b/>
          <w:sz w:val="20"/>
          <w:szCs w:val="20"/>
          <w:u w:val="single"/>
        </w:rPr>
        <w:lastRenderedPageBreak/>
        <w:t xml:space="preserve">ANEXO </w:t>
      </w:r>
      <w:r>
        <w:rPr>
          <w:rFonts w:ascii="Arial" w:hAnsi="Arial" w:cs="Arial"/>
          <w:b/>
          <w:sz w:val="20"/>
          <w:szCs w:val="20"/>
          <w:u w:val="single"/>
        </w:rPr>
        <w:t>I</w:t>
      </w:r>
      <w:r w:rsidR="0060214C">
        <w:rPr>
          <w:rFonts w:ascii="Arial" w:hAnsi="Arial" w:cs="Arial"/>
          <w:b/>
          <w:sz w:val="20"/>
          <w:szCs w:val="20"/>
          <w:u w:val="single"/>
        </w:rPr>
        <w:t>II</w:t>
      </w:r>
    </w:p>
    <w:p w:rsidR="00BF5DFF" w:rsidRPr="00EB644D" w:rsidRDefault="00BF5DFF" w:rsidP="00BF5DF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RELATIVA À PROIBIÇÃO DO TRABALHO DO MENOR (LEI N.º 9.854/99)</w:t>
      </w:r>
    </w:p>
    <w:p w:rsidR="00BF5DFF" w:rsidRPr="00EB644D" w:rsidRDefault="00BF5DFF" w:rsidP="00BF5DFF">
      <w:pPr>
        <w:spacing w:after="0" w:line="240" w:lineRule="auto"/>
        <w:jc w:val="center"/>
        <w:rPr>
          <w:rFonts w:ascii="Arial" w:hAnsi="Arial" w:cs="Arial"/>
          <w:b/>
          <w:sz w:val="20"/>
          <w:szCs w:val="20"/>
          <w:u w:val="single"/>
        </w:rPr>
      </w:pPr>
    </w:p>
    <w:tbl>
      <w:tblPr>
        <w:tblW w:w="5103" w:type="dxa"/>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60"/>
        <w:gridCol w:w="1843"/>
      </w:tblGrid>
      <w:tr w:rsidR="00BF5DFF" w:rsidRPr="00EB644D" w:rsidTr="0082220A">
        <w:trPr>
          <w:trHeight w:val="500"/>
        </w:trPr>
        <w:tc>
          <w:tcPr>
            <w:tcW w:w="3260" w:type="dxa"/>
            <w:tcBorders>
              <w:top w:val="single" w:sz="4" w:space="0" w:color="auto"/>
              <w:left w:val="single" w:sz="4" w:space="0" w:color="auto"/>
              <w:bottom w:val="single" w:sz="4" w:space="0" w:color="auto"/>
              <w:right w:val="single" w:sz="4" w:space="0" w:color="auto"/>
            </w:tcBorders>
            <w:shd w:val="clear" w:color="auto" w:fill="E6E6E6"/>
          </w:tcPr>
          <w:p w:rsidR="00BF5DFF" w:rsidRPr="00EB644D" w:rsidRDefault="00BF5DFF" w:rsidP="0082220A">
            <w:pPr>
              <w:spacing w:after="0" w:line="240" w:lineRule="auto"/>
              <w:rPr>
                <w:rFonts w:ascii="Arial" w:hAnsi="Arial" w:cs="Arial"/>
                <w:sz w:val="20"/>
                <w:szCs w:val="20"/>
              </w:rPr>
            </w:pPr>
            <w:r w:rsidRPr="00EB644D">
              <w:rPr>
                <w:rFonts w:ascii="Arial" w:hAnsi="Arial" w:cs="Arial"/>
                <w:sz w:val="20"/>
                <w:szCs w:val="20"/>
              </w:rPr>
              <w:t>Modalidade de Licitação</w:t>
            </w:r>
          </w:p>
          <w:p w:rsidR="00BF5DFF" w:rsidRPr="00EB644D" w:rsidRDefault="00BF5DFF" w:rsidP="0082220A">
            <w:pPr>
              <w:spacing w:after="0" w:line="240" w:lineRule="auto"/>
              <w:rPr>
                <w:rFonts w:ascii="Arial" w:hAnsi="Arial" w:cs="Arial"/>
                <w:b/>
                <w:bCs/>
                <w:sz w:val="20"/>
                <w:szCs w:val="20"/>
              </w:rPr>
            </w:pPr>
            <w:r w:rsidRPr="00EB644D">
              <w:rPr>
                <w:rFonts w:ascii="Arial" w:hAnsi="Arial" w:cs="Arial"/>
                <w:b/>
                <w:bCs/>
                <w:sz w:val="20"/>
                <w:szCs w:val="20"/>
              </w:rPr>
              <w:t>PREGÃO PRESENCIAL</w:t>
            </w:r>
          </w:p>
        </w:tc>
        <w:tc>
          <w:tcPr>
            <w:tcW w:w="1843" w:type="dxa"/>
            <w:tcBorders>
              <w:top w:val="single" w:sz="4" w:space="0" w:color="auto"/>
              <w:left w:val="single" w:sz="4" w:space="0" w:color="auto"/>
              <w:bottom w:val="single" w:sz="4" w:space="0" w:color="auto"/>
              <w:right w:val="single" w:sz="4" w:space="0" w:color="auto"/>
            </w:tcBorders>
          </w:tcPr>
          <w:p w:rsidR="00BF5DFF" w:rsidRPr="00EB644D" w:rsidRDefault="00BF5DFF" w:rsidP="0082220A">
            <w:pPr>
              <w:spacing w:after="0" w:line="240" w:lineRule="auto"/>
              <w:rPr>
                <w:rFonts w:ascii="Arial" w:hAnsi="Arial" w:cs="Arial"/>
                <w:sz w:val="20"/>
                <w:szCs w:val="20"/>
              </w:rPr>
            </w:pPr>
            <w:r w:rsidRPr="00EB644D">
              <w:rPr>
                <w:rFonts w:ascii="Arial" w:hAnsi="Arial" w:cs="Arial"/>
                <w:sz w:val="20"/>
                <w:szCs w:val="20"/>
              </w:rPr>
              <w:t>Número</w:t>
            </w:r>
          </w:p>
          <w:p w:rsidR="00BF5DFF" w:rsidRPr="00EB644D" w:rsidRDefault="00B91FF7" w:rsidP="0082220A">
            <w:pPr>
              <w:spacing w:after="0" w:line="240" w:lineRule="auto"/>
              <w:rPr>
                <w:rFonts w:ascii="Arial" w:hAnsi="Arial" w:cs="Arial"/>
                <w:sz w:val="20"/>
                <w:szCs w:val="20"/>
              </w:rPr>
            </w:pPr>
            <w:r>
              <w:rPr>
                <w:rFonts w:ascii="Arial" w:hAnsi="Arial" w:cs="Arial"/>
                <w:sz w:val="20"/>
                <w:szCs w:val="20"/>
              </w:rPr>
              <w:t>035/2018</w:t>
            </w:r>
          </w:p>
        </w:tc>
      </w:tr>
    </w:tbl>
    <w:p w:rsidR="00BF5DFF" w:rsidRPr="00EB644D" w:rsidRDefault="00BF5DFF" w:rsidP="00BF5DFF">
      <w:pPr>
        <w:spacing w:after="0" w:line="240" w:lineRule="auto"/>
        <w:jc w:val="both"/>
        <w:rPr>
          <w:rFonts w:ascii="Arial" w:hAnsi="Arial" w:cs="Arial"/>
          <w:b/>
          <w:sz w:val="20"/>
          <w:szCs w:val="20"/>
        </w:rPr>
      </w:pPr>
    </w:p>
    <w:p w:rsidR="00BF5DFF" w:rsidRPr="00EB644D" w:rsidRDefault="00BF5DFF" w:rsidP="00BF5DFF">
      <w:pPr>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xml:space="preserve">, sob as penas da lei, em atendimento ao quanto previsto no inciso XXXIII do art. 7º da Constituição Federal, para os fins do disposto Lei 8.666/93, que não empregamos menor de 18 anos em trabalho noturno, perigoso ou insalubre, </w:t>
      </w:r>
    </w:p>
    <w:p w:rsidR="00BF5DFF" w:rsidRPr="00EB644D" w:rsidRDefault="00BF5DFF" w:rsidP="00BF5DFF">
      <w:pPr>
        <w:spacing w:after="0" w:line="240" w:lineRule="auto"/>
        <w:jc w:val="both"/>
        <w:rPr>
          <w:rFonts w:ascii="Arial" w:hAnsi="Arial" w:cs="Arial"/>
          <w:sz w:val="20"/>
          <w:szCs w:val="20"/>
        </w:rPr>
      </w:pPr>
    </w:p>
    <w:p w:rsidR="00BF5DFF" w:rsidRPr="00EB644D" w:rsidRDefault="00BF5DFF" w:rsidP="00BF5DFF">
      <w:pPr>
        <w:spacing w:after="0" w:line="240" w:lineRule="auto"/>
        <w:jc w:val="both"/>
        <w:rPr>
          <w:rFonts w:ascii="Arial" w:hAnsi="Arial" w:cs="Arial"/>
          <w:sz w:val="20"/>
          <w:szCs w:val="20"/>
        </w:rPr>
      </w:pPr>
      <w:r w:rsidRPr="00EB644D">
        <w:rPr>
          <w:rFonts w:ascii="Arial" w:hAnsi="Arial" w:cs="Arial"/>
          <w:sz w:val="20"/>
          <w:szCs w:val="20"/>
        </w:rPr>
        <w:t>(    ) nem menor de 16 anos.</w:t>
      </w:r>
    </w:p>
    <w:p w:rsidR="00BF5DFF" w:rsidRPr="00EB644D" w:rsidRDefault="00BF5DFF" w:rsidP="00BF5DFF">
      <w:pPr>
        <w:spacing w:after="0" w:line="240" w:lineRule="auto"/>
        <w:jc w:val="both"/>
        <w:rPr>
          <w:rFonts w:ascii="Arial" w:hAnsi="Arial" w:cs="Arial"/>
          <w:sz w:val="20"/>
          <w:szCs w:val="20"/>
        </w:rPr>
      </w:pPr>
      <w:r w:rsidRPr="00EB644D">
        <w:rPr>
          <w:rFonts w:ascii="Arial" w:hAnsi="Arial" w:cs="Arial"/>
          <w:sz w:val="20"/>
          <w:szCs w:val="20"/>
        </w:rPr>
        <w:t>(    ) nem menor de 16 anos, salvo na condição de aprendiz, a partir de 14 anos.</w:t>
      </w:r>
    </w:p>
    <w:p w:rsidR="00BF5DFF" w:rsidRPr="00EB644D" w:rsidRDefault="00BF5DFF" w:rsidP="00BF5DFF">
      <w:pPr>
        <w:spacing w:after="0" w:line="240" w:lineRule="auto"/>
        <w:jc w:val="both"/>
        <w:rPr>
          <w:rFonts w:ascii="Arial" w:hAnsi="Arial" w:cs="Arial"/>
          <w:sz w:val="20"/>
          <w:szCs w:val="20"/>
        </w:rPr>
      </w:pP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_________ _____de __________________ de2018.</w:t>
      </w:r>
    </w:p>
    <w:p w:rsidR="00BF5DFF" w:rsidRPr="00EB644D" w:rsidRDefault="00BF5DFF" w:rsidP="00BF5DFF">
      <w:pPr>
        <w:spacing w:after="0" w:line="240" w:lineRule="auto"/>
        <w:jc w:val="center"/>
        <w:rPr>
          <w:rFonts w:ascii="Arial" w:hAnsi="Arial" w:cs="Arial"/>
          <w:sz w:val="20"/>
          <w:szCs w:val="20"/>
        </w:rPr>
      </w:pPr>
    </w:p>
    <w:p w:rsidR="00BF5DFF" w:rsidRPr="00EB644D" w:rsidRDefault="00BF5DFF" w:rsidP="00BF5DFF">
      <w:pPr>
        <w:spacing w:after="0" w:line="240" w:lineRule="auto"/>
        <w:jc w:val="center"/>
        <w:rPr>
          <w:rFonts w:ascii="Arial" w:hAnsi="Arial" w:cs="Arial"/>
          <w:b/>
          <w:sz w:val="20"/>
          <w:szCs w:val="20"/>
        </w:rPr>
      </w:pPr>
    </w:p>
    <w:p w:rsidR="00BF5DFF" w:rsidRPr="00EB644D" w:rsidRDefault="00BF5DFF" w:rsidP="00BF5DFF">
      <w:pPr>
        <w:spacing w:after="0" w:line="240" w:lineRule="auto"/>
        <w:jc w:val="center"/>
        <w:rPr>
          <w:rFonts w:ascii="Arial" w:hAnsi="Arial" w:cs="Arial"/>
          <w:b/>
          <w:sz w:val="20"/>
          <w:szCs w:val="20"/>
        </w:rPr>
      </w:pPr>
      <w:r w:rsidRPr="00EB644D">
        <w:rPr>
          <w:rFonts w:ascii="Arial" w:hAnsi="Arial" w:cs="Arial"/>
          <w:b/>
          <w:sz w:val="20"/>
          <w:szCs w:val="20"/>
        </w:rPr>
        <w:t>_____________________________________________________</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RAZÃO SOCIAL</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CNPJ</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E ASSINATURA</w:t>
      </w: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60214C" w:rsidRDefault="0060214C"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Pr="00EB644D" w:rsidRDefault="00BF5DFF" w:rsidP="00BF5DFF">
      <w:pPr>
        <w:spacing w:after="0" w:line="240" w:lineRule="auto"/>
        <w:jc w:val="center"/>
        <w:rPr>
          <w:rFonts w:ascii="Arial" w:hAnsi="Arial" w:cs="Arial"/>
          <w:b/>
          <w:sz w:val="20"/>
          <w:szCs w:val="20"/>
          <w:u w:val="single"/>
        </w:rPr>
      </w:pPr>
      <w:r w:rsidRPr="00EB644D">
        <w:rPr>
          <w:rFonts w:ascii="Arial" w:hAnsi="Arial" w:cs="Arial"/>
          <w:b/>
          <w:sz w:val="20"/>
          <w:szCs w:val="20"/>
          <w:u w:val="single"/>
        </w:rPr>
        <w:lastRenderedPageBreak/>
        <w:t xml:space="preserve">ANEXO </w:t>
      </w:r>
      <w:r w:rsidR="0060214C">
        <w:rPr>
          <w:rFonts w:ascii="Arial" w:hAnsi="Arial" w:cs="Arial"/>
          <w:b/>
          <w:sz w:val="20"/>
          <w:szCs w:val="20"/>
          <w:u w:val="single"/>
        </w:rPr>
        <w:t>I</w:t>
      </w:r>
      <w:r>
        <w:rPr>
          <w:rFonts w:ascii="Arial" w:hAnsi="Arial" w:cs="Arial"/>
          <w:b/>
          <w:sz w:val="20"/>
          <w:szCs w:val="20"/>
          <w:u w:val="single"/>
        </w:rPr>
        <w:t>V</w:t>
      </w:r>
    </w:p>
    <w:p w:rsidR="00BF5DFF" w:rsidRPr="00EB644D" w:rsidRDefault="00BF5DFF" w:rsidP="00BF5DFF">
      <w:pPr>
        <w:spacing w:after="0" w:line="240" w:lineRule="auto"/>
        <w:jc w:val="center"/>
        <w:rPr>
          <w:rFonts w:ascii="Arial" w:hAnsi="Arial" w:cs="Arial"/>
          <w:b/>
          <w:sz w:val="20"/>
          <w:szCs w:val="20"/>
          <w:u w:val="single"/>
        </w:rPr>
      </w:pPr>
    </w:p>
    <w:p w:rsidR="00BF5DFF" w:rsidRPr="00EB644D" w:rsidRDefault="00BF5DFF" w:rsidP="00BF5DFF">
      <w:pPr>
        <w:spacing w:after="0" w:line="240" w:lineRule="auto"/>
        <w:jc w:val="center"/>
        <w:rPr>
          <w:rFonts w:ascii="Arial" w:hAnsi="Arial" w:cs="Arial"/>
          <w:b/>
          <w:sz w:val="20"/>
          <w:szCs w:val="20"/>
          <w:u w:val="single"/>
        </w:rPr>
      </w:pPr>
      <w:r w:rsidRPr="00EB644D">
        <w:rPr>
          <w:rFonts w:ascii="Arial" w:hAnsi="Arial" w:cs="Arial"/>
          <w:b/>
          <w:sz w:val="20"/>
          <w:szCs w:val="20"/>
          <w:u w:val="single"/>
        </w:rPr>
        <w:t>MODELO DE DECLARAÇÃO DE MICROEMPRESA E EMPRESA DE PEQUENO PORTE</w:t>
      </w:r>
      <w:r>
        <w:rPr>
          <w:rFonts w:ascii="Arial" w:hAnsi="Arial" w:cs="Arial"/>
          <w:b/>
          <w:sz w:val="20"/>
          <w:szCs w:val="20"/>
          <w:u w:val="single"/>
        </w:rPr>
        <w:t>.</w:t>
      </w:r>
    </w:p>
    <w:p w:rsidR="00BF5DFF" w:rsidRPr="00EB644D" w:rsidRDefault="00BF5DFF" w:rsidP="00BF5DFF">
      <w:pPr>
        <w:autoSpaceDE w:val="0"/>
        <w:autoSpaceDN w:val="0"/>
        <w:adjustRightInd w:val="0"/>
        <w:spacing w:after="0" w:line="240" w:lineRule="auto"/>
        <w:jc w:val="center"/>
        <w:rPr>
          <w:rFonts w:ascii="Arial" w:hAnsi="Arial" w:cs="Arial"/>
          <w:b/>
          <w:bCs/>
          <w:sz w:val="20"/>
          <w:szCs w:val="20"/>
          <w:u w:val="single"/>
        </w:rPr>
      </w:pPr>
    </w:p>
    <w:p w:rsidR="00BF5DFF" w:rsidRPr="00EB644D" w:rsidRDefault="00BF5DFF" w:rsidP="00BF5DFF">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À</w:t>
      </w:r>
    </w:p>
    <w:p w:rsidR="00BF5DFF" w:rsidRPr="00EB644D" w:rsidRDefault="00BF5DFF" w:rsidP="00BF5DFF">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 xml:space="preserve">Pregoeira Municipal </w:t>
      </w:r>
    </w:p>
    <w:p w:rsidR="00BF5DFF" w:rsidRPr="00EB644D" w:rsidRDefault="00BF5DFF" w:rsidP="00BF5DFF">
      <w:pPr>
        <w:autoSpaceDE w:val="0"/>
        <w:autoSpaceDN w:val="0"/>
        <w:adjustRightInd w:val="0"/>
        <w:spacing w:after="0" w:line="240" w:lineRule="auto"/>
        <w:rPr>
          <w:rFonts w:ascii="Arial" w:hAnsi="Arial" w:cs="Arial"/>
          <w:b/>
          <w:bCs/>
          <w:sz w:val="20"/>
          <w:szCs w:val="20"/>
        </w:rPr>
      </w:pPr>
      <w:r w:rsidRPr="00EB644D">
        <w:rPr>
          <w:rFonts w:ascii="Arial" w:hAnsi="Arial" w:cs="Arial"/>
          <w:b/>
          <w:sz w:val="20"/>
          <w:szCs w:val="20"/>
        </w:rPr>
        <w:t>Simone Leite Xavier Souza</w:t>
      </w:r>
    </w:p>
    <w:p w:rsidR="00BF5DFF" w:rsidRPr="00EB644D" w:rsidRDefault="00BF5DFF" w:rsidP="00BF5DFF">
      <w:pPr>
        <w:autoSpaceDE w:val="0"/>
        <w:autoSpaceDN w:val="0"/>
        <w:adjustRightInd w:val="0"/>
        <w:spacing w:after="0" w:line="240" w:lineRule="auto"/>
        <w:rPr>
          <w:rFonts w:ascii="Arial" w:hAnsi="Arial" w:cs="Arial"/>
          <w:b/>
          <w:bCs/>
          <w:sz w:val="20"/>
          <w:szCs w:val="20"/>
        </w:rPr>
      </w:pPr>
      <w:r w:rsidRPr="00EB644D">
        <w:rPr>
          <w:rFonts w:ascii="Arial" w:hAnsi="Arial" w:cs="Arial"/>
          <w:b/>
          <w:bCs/>
          <w:sz w:val="20"/>
          <w:szCs w:val="20"/>
        </w:rPr>
        <w:t xml:space="preserve">Ref.: Pregão Presencial n.º </w:t>
      </w:r>
      <w:r w:rsidR="00B91FF7">
        <w:rPr>
          <w:rFonts w:ascii="Arial" w:hAnsi="Arial" w:cs="Arial"/>
          <w:b/>
          <w:bCs/>
          <w:sz w:val="20"/>
          <w:szCs w:val="20"/>
        </w:rPr>
        <w:t>035/2018</w:t>
      </w:r>
    </w:p>
    <w:p w:rsidR="00BF5DFF" w:rsidRPr="00EB644D" w:rsidRDefault="00BF5DFF" w:rsidP="00BF5DFF">
      <w:pPr>
        <w:autoSpaceDE w:val="0"/>
        <w:autoSpaceDN w:val="0"/>
        <w:adjustRightInd w:val="0"/>
        <w:spacing w:after="0" w:line="240" w:lineRule="auto"/>
        <w:rPr>
          <w:rFonts w:ascii="Arial" w:hAnsi="Arial" w:cs="Arial"/>
          <w:b/>
          <w:bCs/>
          <w:sz w:val="20"/>
          <w:szCs w:val="20"/>
        </w:rPr>
      </w:pPr>
    </w:p>
    <w:p w:rsidR="00BF5DFF" w:rsidRPr="00EB644D" w:rsidRDefault="00BF5DFF" w:rsidP="00BF5DFF">
      <w:pPr>
        <w:autoSpaceDE w:val="0"/>
        <w:autoSpaceDN w:val="0"/>
        <w:adjustRightInd w:val="0"/>
        <w:spacing w:after="0" w:line="240" w:lineRule="auto"/>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b/>
          <w:bCs/>
          <w:sz w:val="20"/>
          <w:szCs w:val="20"/>
        </w:rPr>
        <w:t>Objeto</w:t>
      </w:r>
      <w:r w:rsidRPr="00EB644D">
        <w:rPr>
          <w:rFonts w:ascii="Arial" w:hAnsi="Arial" w:cs="Arial"/>
          <w:sz w:val="20"/>
          <w:szCs w:val="20"/>
        </w:rPr>
        <w:t>: ________________________________</w:t>
      </w:r>
      <w:r w:rsidRPr="00EB644D">
        <w:rPr>
          <w:rFonts w:ascii="Arial" w:hAnsi="Arial" w:cs="Arial"/>
          <w:b/>
          <w:bCs/>
          <w:sz w:val="20"/>
          <w:szCs w:val="20"/>
        </w:rPr>
        <w:t xml:space="preserve">, </w:t>
      </w:r>
      <w:r w:rsidRPr="00EB644D">
        <w:rPr>
          <w:rFonts w:ascii="Arial" w:hAnsi="Arial" w:cs="Arial"/>
          <w:sz w:val="20"/>
          <w:szCs w:val="20"/>
        </w:rPr>
        <w:t>conforme Anexo II deste Edital.</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A Empresa ..........................................., inscrita no CNPJ/MF sob n.º ......................................., com sede à ....................................................., n.º .........., Bairro .............................., na Cidade de ..........................., Estado ........................, CEP: ............................, endereço eletrônico ........................................, Tel: (........) ......................................, neste ato representada por ............................................, portador da Carteira de Identidade n.º .................................Órgão Emissor ..............., residente e domiciliado à ....................................................., n.º .........., Bairro .............................., na Cidade de ..........................., Estado ........................, CEP: ............................, Cel (........) ......................................, </w:t>
      </w:r>
      <w:r w:rsidRPr="00EB644D">
        <w:rPr>
          <w:rFonts w:ascii="Arial" w:hAnsi="Arial" w:cs="Arial"/>
          <w:b/>
          <w:sz w:val="20"/>
          <w:szCs w:val="20"/>
        </w:rPr>
        <w:t>DECLARA</w:t>
      </w:r>
      <w:r w:rsidRPr="00EB644D">
        <w:rPr>
          <w:rFonts w:ascii="Arial" w:hAnsi="Arial" w:cs="Arial"/>
          <w:sz w:val="20"/>
          <w:szCs w:val="20"/>
        </w:rPr>
        <w:t>, sob as penas da Lei que é micro empresa ou empresa de pequeno porte e que se encontra sob o regime da Lei complementar 123/2006 fazendo jus aos benefícios contidos na referida Lei.</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Por ser verdade, firmamos o presente.</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___________ _____de __________________ de 2018</w:t>
      </w:r>
    </w:p>
    <w:p w:rsidR="00BF5DFF" w:rsidRPr="00EB644D" w:rsidRDefault="00BF5DFF" w:rsidP="00BF5DFF">
      <w:pPr>
        <w:spacing w:after="0" w:line="240" w:lineRule="auto"/>
        <w:jc w:val="center"/>
        <w:rPr>
          <w:rFonts w:ascii="Arial" w:hAnsi="Arial" w:cs="Arial"/>
          <w:b/>
          <w:bCs/>
          <w:sz w:val="20"/>
          <w:szCs w:val="20"/>
        </w:rPr>
      </w:pPr>
    </w:p>
    <w:p w:rsidR="00BF5DFF" w:rsidRPr="00EB644D" w:rsidRDefault="00BF5DFF" w:rsidP="00BF5DFF">
      <w:pPr>
        <w:spacing w:after="0" w:line="240" w:lineRule="auto"/>
        <w:jc w:val="center"/>
        <w:rPr>
          <w:rFonts w:ascii="Arial" w:hAnsi="Arial" w:cs="Arial"/>
          <w:b/>
          <w:bCs/>
          <w:sz w:val="20"/>
          <w:szCs w:val="20"/>
        </w:rPr>
      </w:pPr>
    </w:p>
    <w:p w:rsidR="00BF5DFF" w:rsidRPr="00EB644D" w:rsidRDefault="00BF5DFF" w:rsidP="00BF5DFF">
      <w:pPr>
        <w:spacing w:after="0" w:line="240" w:lineRule="auto"/>
        <w:jc w:val="center"/>
        <w:rPr>
          <w:rFonts w:ascii="Arial" w:hAnsi="Arial" w:cs="Arial"/>
          <w:b/>
          <w:bCs/>
          <w:sz w:val="20"/>
          <w:szCs w:val="20"/>
        </w:rPr>
      </w:pPr>
      <w:r w:rsidRPr="00EB644D">
        <w:rPr>
          <w:rFonts w:ascii="Arial" w:hAnsi="Arial" w:cs="Arial"/>
          <w:b/>
          <w:bCs/>
          <w:sz w:val="20"/>
          <w:szCs w:val="20"/>
        </w:rPr>
        <w:t>_____________________________________________________</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RAZÃO SOCIAL</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 xml:space="preserve"> CNPJ</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NOME DO REPRESENTANTE LEGAL</w:t>
      </w:r>
    </w:p>
    <w:p w:rsidR="00BF5DFF" w:rsidRPr="00EB644D" w:rsidRDefault="00BF5DFF" w:rsidP="00BF5DFF">
      <w:pPr>
        <w:spacing w:after="0" w:line="240" w:lineRule="auto"/>
        <w:jc w:val="center"/>
        <w:rPr>
          <w:rFonts w:ascii="Arial" w:hAnsi="Arial" w:cs="Arial"/>
          <w:sz w:val="20"/>
          <w:szCs w:val="20"/>
        </w:rPr>
      </w:pPr>
      <w:r w:rsidRPr="00EB644D">
        <w:rPr>
          <w:rFonts w:ascii="Arial" w:hAnsi="Arial" w:cs="Arial"/>
          <w:sz w:val="20"/>
          <w:szCs w:val="20"/>
        </w:rPr>
        <w:t>E ASSINATURA</w:t>
      </w:r>
    </w:p>
    <w:p w:rsidR="00BF5DFF" w:rsidRPr="00EB644D" w:rsidRDefault="00BF5DFF" w:rsidP="00BF5DFF">
      <w:pPr>
        <w:autoSpaceDE w:val="0"/>
        <w:autoSpaceDN w:val="0"/>
        <w:adjustRightInd w:val="0"/>
        <w:spacing w:after="0" w:line="240" w:lineRule="auto"/>
        <w:jc w:val="center"/>
        <w:rPr>
          <w:rFonts w:ascii="Arial" w:hAnsi="Arial" w:cs="Arial"/>
          <w:b/>
          <w:bCs/>
          <w:sz w:val="20"/>
          <w:szCs w:val="20"/>
        </w:rPr>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433D26" w:rsidRDefault="00433D26" w:rsidP="00B92315">
      <w:pPr>
        <w:spacing w:after="0" w:line="240" w:lineRule="auto"/>
        <w:jc w:val="both"/>
      </w:pPr>
    </w:p>
    <w:p w:rsidR="00ED0B84" w:rsidRDefault="00ED0B84" w:rsidP="00B92315">
      <w:pPr>
        <w:spacing w:after="0" w:line="240" w:lineRule="auto"/>
        <w:jc w:val="both"/>
      </w:pPr>
    </w:p>
    <w:p w:rsidR="00ED0B84" w:rsidRDefault="00ED0B84" w:rsidP="00B92315">
      <w:pPr>
        <w:spacing w:after="0" w:line="240" w:lineRule="auto"/>
        <w:jc w:val="both"/>
      </w:pPr>
    </w:p>
    <w:p w:rsidR="00433D26" w:rsidRDefault="00433D26" w:rsidP="00B92315">
      <w:pPr>
        <w:spacing w:after="0" w:line="240" w:lineRule="auto"/>
        <w:jc w:val="both"/>
      </w:pPr>
    </w:p>
    <w:p w:rsidR="00BF5DFF" w:rsidRDefault="00BF5DFF" w:rsidP="00B92315">
      <w:pPr>
        <w:spacing w:after="0" w:line="240" w:lineRule="auto"/>
        <w:jc w:val="both"/>
      </w:pPr>
    </w:p>
    <w:p w:rsidR="00BF5DFF" w:rsidRPr="00EB644D" w:rsidRDefault="00BF5DFF" w:rsidP="00BF5DFF">
      <w:pPr>
        <w:spacing w:after="0" w:line="240" w:lineRule="auto"/>
        <w:jc w:val="center"/>
        <w:rPr>
          <w:rFonts w:ascii="Arial" w:hAnsi="Arial" w:cs="Arial"/>
          <w:b/>
          <w:sz w:val="20"/>
          <w:szCs w:val="20"/>
          <w:u w:val="single"/>
        </w:rPr>
      </w:pPr>
      <w:r w:rsidRPr="00EB644D">
        <w:rPr>
          <w:rFonts w:ascii="Arial" w:hAnsi="Arial" w:cs="Arial"/>
          <w:b/>
          <w:sz w:val="20"/>
          <w:szCs w:val="20"/>
          <w:u w:val="single"/>
        </w:rPr>
        <w:lastRenderedPageBreak/>
        <w:t xml:space="preserve">ANEXO </w:t>
      </w:r>
      <w:r>
        <w:rPr>
          <w:rFonts w:ascii="Arial" w:hAnsi="Arial" w:cs="Arial"/>
          <w:b/>
          <w:bCs/>
          <w:sz w:val="20"/>
          <w:szCs w:val="20"/>
          <w:u w:val="single"/>
        </w:rPr>
        <w:t>V</w:t>
      </w:r>
    </w:p>
    <w:p w:rsidR="00BF5DFF" w:rsidRPr="00EB644D" w:rsidRDefault="00BF5DFF" w:rsidP="00BF5DFF">
      <w:pPr>
        <w:spacing w:after="0" w:line="240" w:lineRule="auto"/>
        <w:jc w:val="center"/>
        <w:rPr>
          <w:rFonts w:ascii="Arial" w:hAnsi="Arial" w:cs="Arial"/>
          <w:b/>
          <w:sz w:val="20"/>
          <w:szCs w:val="20"/>
          <w:u w:val="single"/>
        </w:rPr>
      </w:pPr>
    </w:p>
    <w:p w:rsidR="00BF5DFF" w:rsidRPr="00EB644D" w:rsidRDefault="00BF5DFF" w:rsidP="00BF5DFF">
      <w:pPr>
        <w:autoSpaceDE w:val="0"/>
        <w:autoSpaceDN w:val="0"/>
        <w:adjustRightInd w:val="0"/>
        <w:spacing w:after="0" w:line="240" w:lineRule="auto"/>
        <w:jc w:val="center"/>
        <w:rPr>
          <w:rFonts w:ascii="Arial" w:hAnsi="Arial" w:cs="Arial"/>
          <w:b/>
          <w:bCs/>
          <w:sz w:val="20"/>
          <w:szCs w:val="20"/>
        </w:rPr>
      </w:pPr>
      <w:r w:rsidRPr="00EB644D">
        <w:rPr>
          <w:rFonts w:ascii="Arial" w:hAnsi="Arial" w:cs="Arial"/>
          <w:b/>
          <w:bCs/>
          <w:sz w:val="20"/>
          <w:szCs w:val="20"/>
        </w:rPr>
        <w:t>MINUTA DE CONTRATO – CONTRATO DE FORNECIMENTO DE Nº ---/2018.</w:t>
      </w:r>
    </w:p>
    <w:p w:rsidR="00BF5DFF" w:rsidRPr="00EB644D" w:rsidRDefault="00BF5DFF" w:rsidP="00BF5DFF">
      <w:pPr>
        <w:autoSpaceDE w:val="0"/>
        <w:autoSpaceDN w:val="0"/>
        <w:adjustRightInd w:val="0"/>
        <w:spacing w:after="0" w:line="240" w:lineRule="auto"/>
        <w:jc w:val="center"/>
        <w:rPr>
          <w:rFonts w:ascii="Arial" w:hAnsi="Arial" w:cs="Arial"/>
          <w:b/>
          <w:bCs/>
          <w:sz w:val="20"/>
          <w:szCs w:val="20"/>
        </w:rPr>
      </w:pPr>
      <w:r w:rsidRPr="00EB644D">
        <w:rPr>
          <w:rFonts w:ascii="Arial" w:hAnsi="Arial" w:cs="Arial"/>
          <w:b/>
          <w:bCs/>
          <w:sz w:val="20"/>
          <w:szCs w:val="20"/>
        </w:rPr>
        <w:t xml:space="preserve">PREGÃO PRESENCIAL N.º </w:t>
      </w:r>
      <w:r>
        <w:rPr>
          <w:rFonts w:ascii="Arial" w:hAnsi="Arial" w:cs="Arial"/>
          <w:b/>
          <w:bCs/>
          <w:sz w:val="20"/>
          <w:szCs w:val="20"/>
        </w:rPr>
        <w:t>xxx</w:t>
      </w:r>
      <w:r w:rsidRPr="00EB644D">
        <w:rPr>
          <w:rFonts w:ascii="Arial" w:hAnsi="Arial" w:cs="Arial"/>
          <w:b/>
          <w:bCs/>
          <w:sz w:val="20"/>
          <w:szCs w:val="20"/>
        </w:rPr>
        <w:t>/2018</w:t>
      </w:r>
    </w:p>
    <w:p w:rsidR="00BF5DFF" w:rsidRPr="00EB644D" w:rsidRDefault="00BF5DFF" w:rsidP="00BF5DFF">
      <w:pPr>
        <w:autoSpaceDE w:val="0"/>
        <w:autoSpaceDN w:val="0"/>
        <w:adjustRightInd w:val="0"/>
        <w:spacing w:after="0" w:line="240" w:lineRule="auto"/>
        <w:jc w:val="center"/>
        <w:rPr>
          <w:rFonts w:ascii="Arial" w:eastAsia="Batang"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eastAsia="Batang" w:hAnsi="Arial" w:cs="Arial"/>
          <w:sz w:val="20"/>
          <w:szCs w:val="20"/>
        </w:rPr>
        <w:tab/>
        <w:t xml:space="preserve">Pelo presente instrumento de Contrato de Fornecimento, que entre si fazem, de um lado, o </w:t>
      </w:r>
      <w:r w:rsidRPr="00EB644D">
        <w:rPr>
          <w:rFonts w:ascii="Arial" w:hAnsi="Arial" w:cs="Arial"/>
          <w:b/>
          <w:sz w:val="20"/>
          <w:szCs w:val="20"/>
        </w:rPr>
        <w:t xml:space="preserve">MUNICÍPIO DE CARINHANHA – ESTADO DA BAHIA, </w:t>
      </w:r>
      <w:r w:rsidRPr="00EB644D">
        <w:rPr>
          <w:rFonts w:ascii="Arial" w:hAnsi="Arial" w:cs="Arial"/>
          <w:sz w:val="20"/>
          <w:szCs w:val="20"/>
        </w:rPr>
        <w:t xml:space="preserve">Pessoa Jurídica de Direito Público Interno, inscrita no CNPJ/MF sob o n.° 14.105.209/0001-24, com sede à Praça Henrique Brito, 344, Centro, Carinhanha – BA, CEP: 46.445-000, representada pelo Prefeito Municipal – </w:t>
      </w:r>
      <w:r w:rsidRPr="00EB644D">
        <w:rPr>
          <w:rFonts w:ascii="Arial" w:hAnsi="Arial" w:cs="Arial"/>
          <w:b/>
          <w:sz w:val="20"/>
          <w:szCs w:val="20"/>
        </w:rPr>
        <w:t>GERALDO PEREIRA COSTA</w:t>
      </w:r>
      <w:r w:rsidRPr="00EB644D">
        <w:rPr>
          <w:rFonts w:ascii="Arial" w:hAnsi="Arial" w:cs="Arial"/>
          <w:sz w:val="20"/>
          <w:szCs w:val="20"/>
        </w:rPr>
        <w:t xml:space="preserve">, </w:t>
      </w:r>
      <w:r w:rsidRPr="00EB644D">
        <w:rPr>
          <w:rFonts w:ascii="Arial" w:eastAsia="Batang" w:hAnsi="Arial" w:cs="Arial"/>
          <w:sz w:val="20"/>
          <w:szCs w:val="20"/>
        </w:rPr>
        <w:t>brasileiro, maior, casado, portador da Carteira de Identidade n.º 343098458 – SSP/BA, inscrito no CPF/MF sob o n.º 046.835.955-91</w:t>
      </w:r>
      <w:r w:rsidRPr="00EB644D">
        <w:rPr>
          <w:rFonts w:ascii="Arial" w:hAnsi="Arial" w:cs="Arial"/>
          <w:sz w:val="20"/>
          <w:szCs w:val="20"/>
        </w:rPr>
        <w:t xml:space="preserve">, com endereço de citação e intimação na sede da Prefeitura do Município de Carinhanha, a seguir denominada simplesmente </w:t>
      </w:r>
      <w:r w:rsidRPr="00EB644D">
        <w:rPr>
          <w:rFonts w:ascii="Arial" w:hAnsi="Arial" w:cs="Arial"/>
          <w:b/>
          <w:sz w:val="20"/>
          <w:szCs w:val="20"/>
        </w:rPr>
        <w:t>CONTRATANTE</w:t>
      </w:r>
      <w:r w:rsidRPr="00EB644D">
        <w:rPr>
          <w:rFonts w:ascii="Arial" w:eastAsia="Batang" w:hAnsi="Arial" w:cs="Arial"/>
          <w:sz w:val="20"/>
          <w:szCs w:val="20"/>
        </w:rPr>
        <w:t xml:space="preserve">, </w:t>
      </w:r>
      <w:r w:rsidRPr="00EB644D">
        <w:rPr>
          <w:rFonts w:ascii="Arial" w:hAnsi="Arial" w:cs="Arial"/>
          <w:sz w:val="20"/>
          <w:szCs w:val="20"/>
        </w:rPr>
        <w:t xml:space="preserve">e de outro lado a empresa </w:t>
      </w:r>
      <w:r w:rsidRPr="00EB644D">
        <w:rPr>
          <w:rFonts w:ascii="Arial" w:eastAsia="Batang" w:hAnsi="Arial" w:cs="Arial"/>
          <w:b/>
          <w:sz w:val="20"/>
          <w:szCs w:val="20"/>
        </w:rPr>
        <w:t>xxxxxxxxxxxxxxxxxxxxxxxxxx, CNPJ: xxxxxxxx/xxxx-xx</w:t>
      </w:r>
      <w:r w:rsidRPr="00EB644D">
        <w:rPr>
          <w:rFonts w:ascii="Arial" w:hAnsi="Arial" w:cs="Arial"/>
          <w:sz w:val="20"/>
          <w:szCs w:val="20"/>
        </w:rPr>
        <w:t xml:space="preserve">, situada a xxxxxxxxxxxxxxxxxxxxxxxxxx, representada neste ato pelo xxxxxxxxxx, doravante designada </w:t>
      </w:r>
      <w:r w:rsidRPr="00EB644D">
        <w:rPr>
          <w:rFonts w:ascii="Arial" w:hAnsi="Arial" w:cs="Arial"/>
          <w:b/>
          <w:bCs/>
          <w:sz w:val="20"/>
          <w:szCs w:val="20"/>
        </w:rPr>
        <w:t>CONTRATADA</w:t>
      </w:r>
      <w:r w:rsidRPr="00EB644D">
        <w:rPr>
          <w:rFonts w:ascii="Arial" w:hAnsi="Arial" w:cs="Arial"/>
          <w:sz w:val="20"/>
          <w:szCs w:val="20"/>
        </w:rPr>
        <w:t xml:space="preserve">, estão justas e acertadas para celebrarem o presente contrato, referente ao </w:t>
      </w:r>
      <w:r w:rsidRPr="00EB644D">
        <w:rPr>
          <w:rFonts w:ascii="Arial" w:hAnsi="Arial" w:cs="Arial"/>
          <w:b/>
          <w:bCs/>
          <w:sz w:val="20"/>
          <w:szCs w:val="20"/>
        </w:rPr>
        <w:t xml:space="preserve">Pregão Presencial n.º </w:t>
      </w:r>
      <w:r w:rsidR="00B91FF7">
        <w:rPr>
          <w:rFonts w:ascii="Arial" w:hAnsi="Arial" w:cs="Arial"/>
          <w:b/>
          <w:bCs/>
          <w:sz w:val="20"/>
          <w:szCs w:val="20"/>
        </w:rPr>
        <w:t>035/2018</w:t>
      </w:r>
      <w:r w:rsidRPr="00EB644D">
        <w:rPr>
          <w:rFonts w:ascii="Arial" w:hAnsi="Arial" w:cs="Arial"/>
          <w:sz w:val="20"/>
          <w:szCs w:val="20"/>
        </w:rPr>
        <w:t>, devidamente homologado pelo Prefeito Municipal em XX/XX/XXX, dentro das cláusulas e condições seguintes:</w:t>
      </w:r>
    </w:p>
    <w:p w:rsidR="00BF5DFF" w:rsidRDefault="00BF5DFF" w:rsidP="00BF5DFF">
      <w:pPr>
        <w:pStyle w:val="Ttulo2"/>
        <w:autoSpaceDE w:val="0"/>
        <w:autoSpaceDN w:val="0"/>
        <w:adjustRightInd w:val="0"/>
        <w:spacing w:before="0"/>
        <w:rPr>
          <w:rFonts w:ascii="Arial" w:hAnsi="Arial" w:cs="Arial"/>
          <w:b/>
          <w:bCs/>
          <w:color w:val="auto"/>
          <w:sz w:val="20"/>
          <w:szCs w:val="20"/>
        </w:rPr>
      </w:pPr>
    </w:p>
    <w:p w:rsidR="00BF5DFF" w:rsidRPr="00EB644D" w:rsidRDefault="00BF5DFF" w:rsidP="00BF5DFF">
      <w:pPr>
        <w:pStyle w:val="Ttulo2"/>
        <w:autoSpaceDE w:val="0"/>
        <w:autoSpaceDN w:val="0"/>
        <w:adjustRightInd w:val="0"/>
        <w:spacing w:before="0"/>
        <w:rPr>
          <w:rFonts w:ascii="Arial" w:hAnsi="Arial" w:cs="Arial"/>
          <w:b/>
          <w:bCs/>
          <w:color w:val="auto"/>
          <w:sz w:val="20"/>
          <w:szCs w:val="20"/>
        </w:rPr>
      </w:pPr>
      <w:r w:rsidRPr="00EB644D">
        <w:rPr>
          <w:rFonts w:ascii="Arial" w:hAnsi="Arial" w:cs="Arial"/>
          <w:b/>
          <w:bCs/>
          <w:color w:val="auto"/>
          <w:sz w:val="20"/>
          <w:szCs w:val="20"/>
        </w:rPr>
        <w:t>CLÁUSULA PRIMEIRA – OBJETO</w:t>
      </w:r>
    </w:p>
    <w:p w:rsidR="00BF5DFF" w:rsidRDefault="00AA6FF9" w:rsidP="00BF5DFF">
      <w:pPr>
        <w:spacing w:after="0" w:line="240" w:lineRule="auto"/>
        <w:jc w:val="both"/>
        <w:rPr>
          <w:rFonts w:ascii="Arial" w:hAnsi="Arial" w:cs="Arial"/>
          <w:b/>
          <w:bCs/>
          <w:sz w:val="20"/>
          <w:szCs w:val="20"/>
        </w:rPr>
      </w:pPr>
      <w:r>
        <w:rPr>
          <w:rFonts w:ascii="Arial" w:hAnsi="Arial" w:cs="Arial"/>
          <w:b/>
          <w:bCs/>
          <w:sz w:val="20"/>
          <w:szCs w:val="20"/>
        </w:rPr>
        <w:t>CONTRATAÇÃO DE MICROEMPRESA,</w:t>
      </w:r>
      <w:r w:rsidR="00ED0B84" w:rsidRPr="00ED0B84">
        <w:rPr>
          <w:rFonts w:ascii="Arial" w:hAnsi="Arial" w:cs="Arial"/>
          <w:b/>
          <w:bCs/>
          <w:sz w:val="20"/>
          <w:szCs w:val="20"/>
        </w:rPr>
        <w:t xml:space="preserve"> EMPRESA DE PEQUENO PORTE</w:t>
      </w:r>
      <w:r>
        <w:rPr>
          <w:rFonts w:ascii="Arial" w:hAnsi="Arial" w:cs="Arial"/>
          <w:b/>
          <w:bCs/>
          <w:sz w:val="20"/>
          <w:szCs w:val="20"/>
        </w:rPr>
        <w:t xml:space="preserve"> OU </w:t>
      </w:r>
      <w:r w:rsidR="00C55FDA">
        <w:rPr>
          <w:rFonts w:ascii="Arial" w:hAnsi="Arial" w:cs="Arial"/>
          <w:b/>
          <w:bCs/>
          <w:sz w:val="20"/>
          <w:szCs w:val="20"/>
        </w:rPr>
        <w:t>MICRO EMPREENDEDOR INDIVIDUAL</w:t>
      </w:r>
      <w:r w:rsidR="00ED0B84" w:rsidRPr="00ED0B84">
        <w:rPr>
          <w:rFonts w:ascii="Arial" w:hAnsi="Arial" w:cs="Arial"/>
          <w:b/>
          <w:bCs/>
          <w:sz w:val="20"/>
          <w:szCs w:val="20"/>
        </w:rPr>
        <w:t xml:space="preserve">, VISANDO A PRESTAÇÃO DE SERVIÇOS DE LOCAÇÃO DE VEÍCULOS LEVES E PESADOS COM CONDUTOR, NO MUNICIPIO DE CARINHANHA - BA.  </w:t>
      </w:r>
    </w:p>
    <w:p w:rsidR="00ED0B84" w:rsidRPr="00EB644D" w:rsidRDefault="00ED0B84" w:rsidP="00BF5DFF">
      <w:pPr>
        <w:spacing w:after="0" w:line="240" w:lineRule="auto"/>
        <w:jc w:val="both"/>
        <w:rPr>
          <w:rFonts w:ascii="Arial" w:hAnsi="Arial" w:cs="Arial"/>
          <w:b/>
          <w:bCs/>
          <w:sz w:val="20"/>
          <w:szCs w:val="20"/>
        </w:rPr>
      </w:pPr>
    </w:p>
    <w:p w:rsidR="00BF5DFF" w:rsidRPr="000D0E32" w:rsidRDefault="00BF5DFF" w:rsidP="000D0E32">
      <w:pPr>
        <w:autoSpaceDE w:val="0"/>
        <w:autoSpaceDN w:val="0"/>
        <w:adjustRightInd w:val="0"/>
        <w:spacing w:after="0" w:line="240" w:lineRule="auto"/>
        <w:jc w:val="both"/>
        <w:rPr>
          <w:rFonts w:ascii="Arial" w:hAnsi="Arial" w:cs="Arial"/>
          <w:b/>
          <w:bCs/>
          <w:sz w:val="20"/>
          <w:szCs w:val="20"/>
        </w:rPr>
      </w:pPr>
      <w:r w:rsidRPr="000D0E32">
        <w:rPr>
          <w:rFonts w:ascii="Arial" w:hAnsi="Arial" w:cs="Arial"/>
          <w:b/>
          <w:bCs/>
          <w:sz w:val="20"/>
          <w:szCs w:val="20"/>
        </w:rPr>
        <w:t>CLÁUSULA SEGUNDA – VIGÊNCIA</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2.1 – A vigência do presente instrumento será a contar da data de sua assinatura, respeitadas as determinações do art. 57 da Lei 8.666/93 com suas alterações.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2.2- O presente contrato terá sua validade até </w:t>
      </w:r>
      <w:r w:rsidRPr="00304AB2">
        <w:rPr>
          <w:rFonts w:ascii="Arial" w:hAnsi="Arial" w:cs="Arial"/>
          <w:bCs/>
          <w:sz w:val="20"/>
          <w:szCs w:val="20"/>
        </w:rPr>
        <w:t>31/12/201</w:t>
      </w:r>
      <w:r w:rsidR="0060214C" w:rsidRPr="00304AB2">
        <w:rPr>
          <w:rFonts w:ascii="Arial" w:hAnsi="Arial" w:cs="Arial"/>
          <w:bCs/>
          <w:sz w:val="20"/>
          <w:szCs w:val="20"/>
        </w:rPr>
        <w:t>9</w:t>
      </w:r>
      <w:r w:rsidRPr="00304AB2">
        <w:rPr>
          <w:rFonts w:ascii="Arial" w:hAnsi="Arial" w:cs="Arial"/>
          <w:bCs/>
          <w:sz w:val="20"/>
          <w:szCs w:val="20"/>
        </w:rPr>
        <w:t>.</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p>
    <w:p w:rsidR="00BF5DFF" w:rsidRPr="00EB644D" w:rsidRDefault="00BF5DFF" w:rsidP="00BF5DFF">
      <w:pPr>
        <w:pStyle w:val="Ttulo2"/>
        <w:autoSpaceDE w:val="0"/>
        <w:autoSpaceDN w:val="0"/>
        <w:adjustRightInd w:val="0"/>
        <w:spacing w:before="0"/>
        <w:rPr>
          <w:rFonts w:ascii="Arial" w:hAnsi="Arial" w:cs="Arial"/>
          <w:b/>
          <w:bCs/>
          <w:color w:val="auto"/>
          <w:sz w:val="20"/>
          <w:szCs w:val="20"/>
        </w:rPr>
      </w:pPr>
      <w:r w:rsidRPr="00EB644D">
        <w:rPr>
          <w:rFonts w:ascii="Arial" w:hAnsi="Arial" w:cs="Arial"/>
          <w:b/>
          <w:bCs/>
          <w:color w:val="auto"/>
          <w:sz w:val="20"/>
          <w:szCs w:val="20"/>
        </w:rPr>
        <w:t>CLÁUSULA TERCEIRA – VALOR DO CONTRATO</w:t>
      </w:r>
    </w:p>
    <w:p w:rsidR="00BF5DFF" w:rsidRPr="00EB644D" w:rsidRDefault="00BF5DFF" w:rsidP="00433D26">
      <w:pPr>
        <w:pStyle w:val="Ttulo2"/>
        <w:autoSpaceDE w:val="0"/>
        <w:autoSpaceDN w:val="0"/>
        <w:adjustRightInd w:val="0"/>
        <w:spacing w:before="0"/>
        <w:jc w:val="both"/>
        <w:rPr>
          <w:rFonts w:ascii="Arial" w:hAnsi="Arial" w:cs="Arial"/>
          <w:color w:val="auto"/>
          <w:sz w:val="20"/>
          <w:szCs w:val="20"/>
        </w:rPr>
      </w:pPr>
      <w:r w:rsidRPr="00EB644D">
        <w:rPr>
          <w:rFonts w:ascii="Arial" w:hAnsi="Arial" w:cs="Arial"/>
          <w:color w:val="auto"/>
          <w:sz w:val="20"/>
          <w:szCs w:val="20"/>
        </w:rPr>
        <w:t>3.1– O valor total do presente contrato é representado pela importância de R$ 0,00 (XXXXXXX).</w:t>
      </w:r>
    </w:p>
    <w:p w:rsidR="00BF5DFF" w:rsidRPr="00EB644D" w:rsidRDefault="00BF5DFF" w:rsidP="00BF5DFF">
      <w:pPr>
        <w:spacing w:after="0" w:line="240" w:lineRule="auto"/>
        <w:jc w:val="both"/>
        <w:rPr>
          <w:rFonts w:ascii="Arial" w:eastAsia="Batang" w:hAnsi="Arial" w:cs="Arial"/>
          <w:sz w:val="20"/>
          <w:szCs w:val="20"/>
        </w:rPr>
      </w:pPr>
      <w:r w:rsidRPr="00EB644D">
        <w:rPr>
          <w:rFonts w:ascii="Arial" w:hAnsi="Arial" w:cs="Arial"/>
          <w:sz w:val="20"/>
          <w:szCs w:val="20"/>
        </w:rPr>
        <w:t xml:space="preserve">3.2 – As despesas decorrentes do presente Edital e de seu respectivo contrato correrão a conta </w:t>
      </w:r>
      <w:r w:rsidR="00433D26">
        <w:rPr>
          <w:rFonts w:ascii="Arial" w:hAnsi="Arial" w:cs="Arial"/>
          <w:sz w:val="20"/>
          <w:szCs w:val="20"/>
        </w:rPr>
        <w:t>da dotação</w:t>
      </w:r>
      <w:r w:rsidRPr="00EB644D">
        <w:rPr>
          <w:rFonts w:ascii="Arial" w:hAnsi="Arial" w:cs="Arial"/>
          <w:sz w:val="20"/>
          <w:szCs w:val="20"/>
        </w:rPr>
        <w:t xml:space="preserve"> orçamentári</w:t>
      </w:r>
      <w:r w:rsidR="00433D26">
        <w:rPr>
          <w:rFonts w:ascii="Arial" w:hAnsi="Arial" w:cs="Arial"/>
          <w:sz w:val="20"/>
          <w:szCs w:val="20"/>
        </w:rPr>
        <w:t>a</w:t>
      </w:r>
      <w:r w:rsidRPr="00EB644D">
        <w:rPr>
          <w:rFonts w:ascii="Arial" w:hAnsi="Arial" w:cs="Arial"/>
          <w:sz w:val="20"/>
          <w:szCs w:val="20"/>
        </w:rPr>
        <w:t xml:space="preserve">: </w:t>
      </w:r>
    </w:p>
    <w:p w:rsidR="00BF5DFF" w:rsidRPr="00EB644D" w:rsidRDefault="00BF5DFF" w:rsidP="00BF5DF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Unidade: xxxxxxxxxxx</w:t>
      </w:r>
    </w:p>
    <w:p w:rsidR="00BF5DFF" w:rsidRPr="00EB644D" w:rsidRDefault="00BF5DFF" w:rsidP="00BF5DF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Atividade: xxxxxxxxxxxxx</w:t>
      </w:r>
    </w:p>
    <w:p w:rsidR="00BF5DFF" w:rsidRPr="00EB644D" w:rsidRDefault="00BF5DFF" w:rsidP="00BF5DF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Elemento: xxxxxxxxxxxxx</w:t>
      </w:r>
    </w:p>
    <w:p w:rsidR="00BF5DFF" w:rsidRPr="00EB644D" w:rsidRDefault="00BF5DFF" w:rsidP="00BF5DFF">
      <w:pPr>
        <w:autoSpaceDE w:val="0"/>
        <w:autoSpaceDN w:val="0"/>
        <w:adjustRightInd w:val="0"/>
        <w:spacing w:after="0" w:line="240" w:lineRule="auto"/>
        <w:rPr>
          <w:rFonts w:ascii="Arial" w:hAnsi="Arial" w:cs="Arial"/>
          <w:sz w:val="20"/>
          <w:szCs w:val="20"/>
        </w:rPr>
      </w:pPr>
      <w:r w:rsidRPr="00EB644D">
        <w:rPr>
          <w:rFonts w:ascii="Arial" w:hAnsi="Arial" w:cs="Arial"/>
          <w:sz w:val="20"/>
          <w:szCs w:val="20"/>
        </w:rPr>
        <w:t>Fonte de Recurso: xxxxxxxxxxx</w:t>
      </w:r>
    </w:p>
    <w:p w:rsidR="00BF5DFF" w:rsidRPr="00EB644D" w:rsidRDefault="00BF5DFF" w:rsidP="00BF5DFF">
      <w:pPr>
        <w:autoSpaceDE w:val="0"/>
        <w:autoSpaceDN w:val="0"/>
        <w:adjustRightInd w:val="0"/>
        <w:spacing w:after="0" w:line="240" w:lineRule="auto"/>
        <w:rPr>
          <w:rFonts w:ascii="Arial" w:hAnsi="Arial" w:cs="Arial"/>
          <w:sz w:val="20"/>
          <w:szCs w:val="20"/>
          <w:highlight w:val="yellow"/>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QUARTA – FATURAMENTO E ENTREGA</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4.1 – A </w:t>
      </w:r>
      <w:r w:rsidRPr="00EB644D">
        <w:rPr>
          <w:rFonts w:ascii="Arial" w:hAnsi="Arial" w:cs="Arial"/>
          <w:b/>
          <w:bCs/>
          <w:sz w:val="20"/>
          <w:szCs w:val="20"/>
        </w:rPr>
        <w:t xml:space="preserve">Contratada </w:t>
      </w:r>
      <w:r w:rsidRPr="00EB644D">
        <w:rPr>
          <w:rFonts w:ascii="Arial" w:hAnsi="Arial" w:cs="Arial"/>
          <w:sz w:val="20"/>
          <w:szCs w:val="20"/>
        </w:rPr>
        <w:t xml:space="preserve">deverá emitir nota fiscal/fatura referente ao fornecimento entregue ao </w:t>
      </w:r>
      <w:r w:rsidRPr="00EB644D">
        <w:rPr>
          <w:rFonts w:ascii="Arial" w:hAnsi="Arial" w:cs="Arial"/>
          <w:bCs/>
          <w:sz w:val="20"/>
          <w:szCs w:val="20"/>
        </w:rPr>
        <w:t>Município de Carinhanha - BA</w:t>
      </w:r>
      <w:r w:rsidRPr="00EB644D">
        <w:rPr>
          <w:rFonts w:ascii="Arial" w:hAnsi="Arial" w:cs="Arial"/>
          <w:sz w:val="20"/>
          <w:szCs w:val="20"/>
        </w:rPr>
        <w:t>;</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4.2 – Na nota fiscal/fatura a </w:t>
      </w:r>
      <w:r w:rsidRPr="00EB644D">
        <w:rPr>
          <w:rFonts w:ascii="Arial" w:hAnsi="Arial" w:cs="Arial"/>
          <w:b/>
          <w:bCs/>
          <w:sz w:val="20"/>
          <w:szCs w:val="20"/>
        </w:rPr>
        <w:t xml:space="preserve">Contratada </w:t>
      </w:r>
      <w:r w:rsidRPr="00EB644D">
        <w:rPr>
          <w:rFonts w:ascii="Arial" w:hAnsi="Arial" w:cs="Arial"/>
          <w:sz w:val="20"/>
          <w:szCs w:val="20"/>
        </w:rPr>
        <w:t>deverá discriminar a quantidade entregue, seus respectivos valores, além dos demais elementos habituais fiscais e legais;</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4.3 – Por ocasião da entrega dos </w:t>
      </w:r>
      <w:r>
        <w:rPr>
          <w:rFonts w:ascii="Arial" w:hAnsi="Arial" w:cs="Arial"/>
          <w:sz w:val="20"/>
          <w:szCs w:val="20"/>
        </w:rPr>
        <w:t>serviços</w:t>
      </w:r>
      <w:r w:rsidRPr="00EB644D">
        <w:rPr>
          <w:rFonts w:ascii="Arial" w:hAnsi="Arial" w:cs="Arial"/>
          <w:sz w:val="20"/>
          <w:szCs w:val="20"/>
        </w:rPr>
        <w:t>, este deverá estar acompanhado do competente documento fiscal citado no Item 4.2;</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4.4 – Verificada qualquer irregularidade na emissão da nota fiscal/fatura, será feita a sua devolução e solicitada outra nota fiscal/fatura, ficando, sem qualquer custo adicional para esta, prorrogado o prazo de pagamento proporcionalmente à sua regularização.</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QUINTA – PAGAMENTOS</w:t>
      </w:r>
    </w:p>
    <w:p w:rsidR="00BF5DFF" w:rsidRPr="00EB644D" w:rsidRDefault="00BF5DFF" w:rsidP="00BF5DFF">
      <w:pPr>
        <w:pStyle w:val="Corpodetexto2"/>
        <w:spacing w:after="0" w:line="240" w:lineRule="auto"/>
        <w:jc w:val="both"/>
        <w:rPr>
          <w:rFonts w:ascii="Arial" w:hAnsi="Arial" w:cs="Arial"/>
          <w:sz w:val="20"/>
          <w:szCs w:val="20"/>
        </w:rPr>
      </w:pPr>
      <w:r w:rsidRPr="00EB644D">
        <w:rPr>
          <w:rFonts w:ascii="Arial" w:hAnsi="Arial" w:cs="Arial"/>
          <w:sz w:val="20"/>
          <w:szCs w:val="20"/>
        </w:rPr>
        <w:t>5.1 – O pagamento será efetuado após à apresentação da Nota Fiscal à setor competente para vistoria e liberação do Recurso.</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lastRenderedPageBreak/>
        <w:t>5.2 – O Município de Carinhanha deduzirá quaisquer valores faturados indevidamente;</w:t>
      </w:r>
    </w:p>
    <w:p w:rsidR="00433D26" w:rsidRDefault="00433D26" w:rsidP="00BF5DFF">
      <w:pPr>
        <w:autoSpaceDE w:val="0"/>
        <w:autoSpaceDN w:val="0"/>
        <w:adjustRightInd w:val="0"/>
        <w:spacing w:after="0" w:line="240" w:lineRule="auto"/>
        <w:jc w:val="both"/>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SEXTA – REAJUSTE</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6.1 – Os preços indicados na cláusula terceira são fixos e irreajustáveis, conforme legislação vigente.</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SÉTIMA – CONDIÇÕES DE FORNECIMENTO</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7.1 – Caso a </w:t>
      </w:r>
      <w:r w:rsidRPr="00EB644D">
        <w:rPr>
          <w:rFonts w:ascii="Arial" w:hAnsi="Arial" w:cs="Arial"/>
          <w:b/>
          <w:bCs/>
          <w:sz w:val="20"/>
          <w:szCs w:val="20"/>
        </w:rPr>
        <w:t xml:space="preserve">Contratada </w:t>
      </w:r>
      <w:r w:rsidRPr="00EB644D">
        <w:rPr>
          <w:rFonts w:ascii="Arial" w:hAnsi="Arial" w:cs="Arial"/>
          <w:sz w:val="20"/>
          <w:szCs w:val="20"/>
        </w:rPr>
        <w:t>tencione efetuar a entrega do objeto do presente instrumento através de filial, esta deverá apresentar, quando da entrega, a sua inscrição no CNPJ, a correspondente alteração do contrato social que a criou, a prova de sua inscrição no cadastro de contribuintes estadual e a prova de sua regularidade perante a fazenda federal, estadual e municipal;</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7.1.1 – O não atendimento do disposto no item 7.1 acima implicará o não pagamento da nota fiscal/fatura, ate que seja apresentada essa documentação;</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7.2 – No ato da entrega, os serviços serão verificados e deverão estar de acordo com as especificações deste instrumento.</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OITAVA - DAS OBRIGAÇÕES DA CONTRATANTE</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 A CONTRATANTE obriga-se a:</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8.1.1. Cumprir fielmente as disposições do Contrato;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8.1.2. Exercer a fiscalização dos serviços por servidores especialmente designados, na forma prevista na Lei n° 8.666/93;</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8.1.3. Responsabilizar-se pela comunicação, em tempo hábil, de qualquer fato que acarrete em interrupção na execução do Contrato;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8.1.4. Efetuar o pagamento nas condições e preços pactuados no Contrato;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8.1.5. Notificar a CONTRATADA, por escrito, sobre imperfeições, falhas ou irregularidades constatadas na execução do serviço para que sejam adotadas as medidas corretivas necessárias;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8.1.6. Fornecer por escrito as informações necessárias para o desenvolvimento dos serviços objeto do contrato;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8.1.7. Exigir o cumprimento de todas as obrigações assumidas pela CONTRATADA, de acordo com as cláusulas contratuais e os termos de sua proposta;</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8.1.8. Zelar pelo cumprimento das obrigações da CONTRATADA relativas à observância das normas ambientais vigentes;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8.1.9. Proporcionar todas as condições para que a CONTRATADA possa desempenhar seus serviços de acordo com as determinações do Contrato, do Edital, especialmente do Projeto Básico e seus anexos;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8.1.10. Zelar para que durante toda a vigência do contrato sejam mantidas, em compatibilidade com as obrigações assumidas pela CONTRATADA, todas as condições de habilitação e qualificação exigidas na licitação.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CLAUSULA NONA - DAS OBRIGAÇÕES DA CONTRATADA</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9.1. A CONTRATADA fica responsável por todos os ônus e tributos, emolumentos, honorários ou despesas incidentais sobre os serviços contratados, bem como cumprir rigorosamente, todas as obrigações trabalhistas, previdenciárias e acidentárias relativas ao pessoal que empregar para a execução dos serviços, inclusive as decorrentes de convenções, acordos ou dissídios coletivos. </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9.2. A CONTRATADA deverá manter equipe de fiscalização e supervisão da qualidade dos serviços, credenciada a representá-la sempre que necessário junto à CONTRATANTE.</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9.3. A CONTRATADA fica obrigada a acatar e fazer com que seus empregados atendam a todas as instruções emanadas do servidor designado pela CONTRATANTE para fiscalizar a execução dos serviços.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lastRenderedPageBreak/>
        <w:t>9.4. A CONTRATADA responsabilizar-se-á por todos os danos causados por seus funcionários à CONTRATANTE e/ou terceiros, decorrentes de sua culpa ou dolo, quando da execução dos serviços.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9.5. A CONTRATADA deverá reparar, corrigir, às suas expensas, os serviços efetuados em que verifique vícios, defeitos ou incorreções resultantes de sua execução. </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9.6. A CONTRATADA obriga-se a atender ao disposto no inciso V do art. 27 da Lei 8.666/93, ou seja: proibindo de trabalho noturno, perigoso ou insalubre a menores de dezoito e de qualquer trabalho a menores de dezesseis anos, salvo na condição de aprendiz, a partir de quatorze anos. </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9.7. A CONTRATADA deverá comunicar à CONTRATANTE qualquer alteração que possa comprometer a manutenção do Contrato, nos casos estabelecidos no art.65 da Lei 8.666/93.</w:t>
      </w:r>
    </w:p>
    <w:p w:rsidR="00433D26" w:rsidRDefault="00433D26" w:rsidP="00BF5DFF">
      <w:pPr>
        <w:autoSpaceDE w:val="0"/>
        <w:autoSpaceDN w:val="0"/>
        <w:adjustRightInd w:val="0"/>
        <w:spacing w:after="0" w:line="240" w:lineRule="auto"/>
        <w:jc w:val="both"/>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 TRANSFERÊNCIA DAS OBRIGAÇÕES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10.1 – Fica terminantemente vedada à Contratada a transferência das obrigações decorrentes deste instrumento a terceiros, ressalvada a possibilidade de entrega do objeto por filial sua, devendo no entanto a Contratada cumprir rigorosamente com todas as suas condições e cláusulas, sendo ainda admitidas a sua fusão, cisão ou incorporação, desde que a execução do contrato não seja prejudicada.</w:t>
      </w: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PRIMEIRA – PENALIDADES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11.1 – O não cumprimento dos prazos de entrega/reposição constantes no presente instrumento e ainda a prática de qualquer transgressão das suas condições sujeitarão a Contratada às seguintes sanções: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a – Advertência por escrito;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b – Multa de 0,5% (meio por cento) por dia de atraso em qualquer entrega/reposição do material, aplicado ao valor total do contrato, para o respectivo item, até o limite de 5% (cinco por cento) desse mesmo valor;</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c – Multa de 5% (cinco por cento) aplicado sobre o valor total do item do contrato, para qualquer transgressão cometida que não seja atraso na entrega do material;</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d – Rescisão unilateral do contrato pelo Município de Carinhanha e suspensão temporária da Contratada de participação em licitações e impedimento de contratar com a Prefeitura Municipal de Município de Carinhanha por prazo não superior a 02 (dois) anos, no caso de ser excedido o limite de 5% (cinco por cento) estabelecido na letra b.</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11.2 – As sanções previstas neste item poderão ser aplicadas desde que facultada a defesa prévia da Contratada no respectivo processo no prazo de 05 (cinco) dias úteis, conforme determina o art. 87, parágrafo 2º, da Lei 8.666/93.</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11.3 – As multas previstas no item 10.1, letras b e c, poderão ser descontadas das faturas a serem pagas à Contratada.</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11.4 – O não cumprimento das obrigações contratuais sujeitará também a Contratada às demais sanções previstas nos arts. 86 e 87 da Lei 8.666/93, com suas alterações.</w:t>
      </w: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SEGUNDA – RESCISÃO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12.1 – O Município de Carinhanha poderá rescindir o presente instrumento nas hipóteses previstas nos arts. 78 e 79 da Lei 8.666/93 no que couber, além das previstas no item 9.1, letras d da cláusula nona.</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TERCEIRA – DISPOSIÇÕES FINAIS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 xml:space="preserve">13.1 – A Contratada tem pleno conhecimento de todos os itens e anexos expressos no respectivo Pregão Presencial n.º </w:t>
      </w:r>
      <w:r w:rsidR="00B91FF7">
        <w:rPr>
          <w:rFonts w:ascii="Arial" w:hAnsi="Arial" w:cs="Arial"/>
          <w:bCs/>
          <w:sz w:val="20"/>
          <w:szCs w:val="20"/>
        </w:rPr>
        <w:t>035/2018</w:t>
      </w:r>
      <w:r w:rsidRPr="00304AB2">
        <w:rPr>
          <w:rFonts w:ascii="Arial" w:hAnsi="Arial" w:cs="Arial"/>
          <w:bCs/>
          <w:sz w:val="20"/>
          <w:szCs w:val="20"/>
        </w:rPr>
        <w:t>,</w:t>
      </w:r>
      <w:r w:rsidRPr="00EB644D">
        <w:rPr>
          <w:rFonts w:ascii="Arial" w:hAnsi="Arial" w:cs="Arial"/>
          <w:bCs/>
          <w:sz w:val="20"/>
          <w:szCs w:val="20"/>
        </w:rPr>
        <w:t xml:space="preserve">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lastRenderedPageBreak/>
        <w:t>13.2 – O responsável pela fiscalização do presente contrato deverá assegurar o seu fiel cumprimento, especialmente quanto à aplicação das penalidades, sob pena de incorrer nas estabelecidas na Lei 8.666/93 e na legislação aplicável, com consequente responsabilização;</w:t>
      </w: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CLÁUSULA DÉCIMA QUARTA – FORO</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Cs/>
          <w:sz w:val="20"/>
          <w:szCs w:val="20"/>
        </w:rPr>
        <w:t>14.1 – Fica eleito o foro desta comarca de Carinhanha - BA, com expressa renúncia de outro qualquer por mais privilegiado que seja para dirimir quaisquer dúvidas oriundas do presente instrumento, ficando a parte vencida sujeita ao pagamento de custas judiciais e honorários advocatícios que forem arbitrados.</w:t>
      </w: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r w:rsidRPr="00EB644D">
        <w:rPr>
          <w:rFonts w:ascii="Arial" w:hAnsi="Arial" w:cs="Arial"/>
          <w:b/>
          <w:bCs/>
          <w:sz w:val="20"/>
          <w:szCs w:val="20"/>
        </w:rPr>
        <w:t xml:space="preserve">CLAUSULA DÉCIMA QUINTA – DA LEGISLAÇÃO: </w:t>
      </w:r>
      <w:r w:rsidRPr="00EB644D">
        <w:rPr>
          <w:rFonts w:ascii="Arial" w:hAnsi="Arial" w:cs="Arial"/>
          <w:bCs/>
          <w:sz w:val="20"/>
          <w:szCs w:val="20"/>
        </w:rPr>
        <w:t xml:space="preserve">O presente contrato </w:t>
      </w:r>
      <w:r w:rsidR="0060214C" w:rsidRPr="00EB644D">
        <w:rPr>
          <w:rFonts w:ascii="Arial" w:hAnsi="Arial" w:cs="Arial"/>
          <w:bCs/>
          <w:sz w:val="20"/>
          <w:szCs w:val="20"/>
        </w:rPr>
        <w:t>reger-se-á</w:t>
      </w:r>
      <w:r w:rsidRPr="00EB644D">
        <w:rPr>
          <w:rFonts w:ascii="Arial" w:hAnsi="Arial" w:cs="Arial"/>
          <w:bCs/>
          <w:sz w:val="20"/>
          <w:szCs w:val="20"/>
        </w:rPr>
        <w:t xml:space="preserve"> pelo disposto na Lei 8.666/93 e os casos omissos aplicar-se-á </w:t>
      </w:r>
      <w:r w:rsidR="0060214C" w:rsidRPr="00EB644D">
        <w:rPr>
          <w:rFonts w:ascii="Arial" w:hAnsi="Arial" w:cs="Arial"/>
          <w:bCs/>
          <w:sz w:val="20"/>
          <w:szCs w:val="20"/>
        </w:rPr>
        <w:t>subsidiariamenteas leis</w:t>
      </w:r>
      <w:r w:rsidRPr="00EB644D">
        <w:rPr>
          <w:rFonts w:ascii="Arial" w:hAnsi="Arial" w:cs="Arial"/>
          <w:bCs/>
          <w:sz w:val="20"/>
          <w:szCs w:val="20"/>
        </w:rPr>
        <w:t xml:space="preserve"> especiais aplicáveis á espécie.</w:t>
      </w:r>
    </w:p>
    <w:p w:rsidR="00BF5DFF" w:rsidRPr="00EB644D" w:rsidRDefault="00BF5DFF" w:rsidP="00BF5DFF">
      <w:pPr>
        <w:autoSpaceDE w:val="0"/>
        <w:autoSpaceDN w:val="0"/>
        <w:adjustRightInd w:val="0"/>
        <w:spacing w:after="0" w:line="240" w:lineRule="auto"/>
        <w:jc w:val="both"/>
        <w:rPr>
          <w:rFonts w:ascii="Arial" w:hAnsi="Arial" w:cs="Arial"/>
          <w:b/>
          <w:bCs/>
          <w:sz w:val="20"/>
          <w:szCs w:val="20"/>
        </w:rPr>
      </w:pPr>
    </w:p>
    <w:p w:rsidR="00BF5DFF" w:rsidRPr="00EB644D" w:rsidRDefault="00BF5DFF" w:rsidP="00BF5DFF">
      <w:pPr>
        <w:autoSpaceDE w:val="0"/>
        <w:autoSpaceDN w:val="0"/>
        <w:adjustRightInd w:val="0"/>
        <w:spacing w:after="0" w:line="240" w:lineRule="auto"/>
        <w:jc w:val="both"/>
        <w:rPr>
          <w:rFonts w:ascii="Arial" w:hAnsi="Arial" w:cs="Arial"/>
          <w:bCs/>
          <w:sz w:val="20"/>
          <w:szCs w:val="20"/>
        </w:rPr>
      </w:pPr>
      <w:r w:rsidRPr="00EB644D">
        <w:rPr>
          <w:rFonts w:ascii="Arial" w:hAnsi="Arial" w:cs="Arial"/>
          <w:b/>
          <w:bCs/>
          <w:sz w:val="20"/>
          <w:szCs w:val="20"/>
        </w:rPr>
        <w:t xml:space="preserve">CLÁUSULA DÉCIMA SEXTA – DA VEICULAÇÃO AO ATO CONVOCATÓRIO: </w:t>
      </w:r>
      <w:r w:rsidRPr="00EB644D">
        <w:rPr>
          <w:rFonts w:ascii="Arial" w:hAnsi="Arial" w:cs="Arial"/>
          <w:bCs/>
          <w:sz w:val="20"/>
          <w:szCs w:val="20"/>
        </w:rPr>
        <w:t xml:space="preserve">O presente contrato é celebrado com licitação Pregão </w:t>
      </w:r>
      <w:r w:rsidRPr="00304AB2">
        <w:rPr>
          <w:rFonts w:ascii="Arial" w:hAnsi="Arial" w:cs="Arial"/>
          <w:bCs/>
          <w:sz w:val="20"/>
          <w:szCs w:val="20"/>
        </w:rPr>
        <w:t xml:space="preserve">Presencial n.º </w:t>
      </w:r>
      <w:r w:rsidR="00B91FF7">
        <w:rPr>
          <w:rFonts w:ascii="Arial" w:hAnsi="Arial" w:cs="Arial"/>
          <w:bCs/>
          <w:sz w:val="20"/>
          <w:szCs w:val="20"/>
        </w:rPr>
        <w:t>035/2018</w:t>
      </w:r>
      <w:r w:rsidRPr="00304AB2">
        <w:rPr>
          <w:rFonts w:ascii="Arial" w:hAnsi="Arial" w:cs="Arial"/>
          <w:bCs/>
          <w:sz w:val="20"/>
          <w:szCs w:val="20"/>
        </w:rPr>
        <w:t>.</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Carinhanha - BA, XX de XXXXXX de XXXX.</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GERALDO PEREIRA COSTA</w:t>
      </w:r>
    </w:p>
    <w:p w:rsidR="00BF5DFF" w:rsidRPr="00EB644D" w:rsidRDefault="00BF5DFF" w:rsidP="00BF5DFF">
      <w:pPr>
        <w:autoSpaceDE w:val="0"/>
        <w:autoSpaceDN w:val="0"/>
        <w:adjustRightInd w:val="0"/>
        <w:spacing w:after="0" w:line="240" w:lineRule="auto"/>
        <w:jc w:val="center"/>
        <w:rPr>
          <w:rFonts w:ascii="Arial" w:hAnsi="Arial" w:cs="Arial"/>
          <w:sz w:val="20"/>
          <w:szCs w:val="20"/>
        </w:rPr>
      </w:pPr>
      <w:r w:rsidRPr="00EB644D">
        <w:rPr>
          <w:rFonts w:ascii="Arial" w:hAnsi="Arial" w:cs="Arial"/>
          <w:sz w:val="20"/>
          <w:szCs w:val="20"/>
        </w:rPr>
        <w:t>Prefeito Municipal</w:t>
      </w:r>
    </w:p>
    <w:p w:rsidR="00BF5DFF" w:rsidRPr="00EB644D" w:rsidRDefault="00BF5DFF" w:rsidP="00BF5DF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Contratante</w:t>
      </w:r>
    </w:p>
    <w:p w:rsidR="00BF5DFF" w:rsidRPr="00EB644D" w:rsidRDefault="00BF5DFF" w:rsidP="00BF5DFF">
      <w:pPr>
        <w:autoSpaceDE w:val="0"/>
        <w:autoSpaceDN w:val="0"/>
        <w:adjustRightInd w:val="0"/>
        <w:spacing w:after="0" w:line="240" w:lineRule="auto"/>
        <w:jc w:val="center"/>
        <w:rPr>
          <w:rFonts w:ascii="Arial" w:hAnsi="Arial" w:cs="Arial"/>
          <w:sz w:val="20"/>
          <w:szCs w:val="20"/>
        </w:rPr>
      </w:pPr>
    </w:p>
    <w:p w:rsidR="00BF5DFF" w:rsidRDefault="00BF5DFF" w:rsidP="00BF5DFF">
      <w:pPr>
        <w:autoSpaceDE w:val="0"/>
        <w:autoSpaceDN w:val="0"/>
        <w:adjustRightInd w:val="0"/>
        <w:spacing w:after="0" w:line="240" w:lineRule="auto"/>
        <w:jc w:val="center"/>
        <w:rPr>
          <w:rFonts w:ascii="Arial" w:hAnsi="Arial" w:cs="Arial"/>
          <w:sz w:val="20"/>
          <w:szCs w:val="20"/>
        </w:rPr>
      </w:pPr>
    </w:p>
    <w:p w:rsidR="00BF5DFF" w:rsidRPr="00EB644D" w:rsidRDefault="00BF5DFF" w:rsidP="00BF5DFF">
      <w:pPr>
        <w:autoSpaceDE w:val="0"/>
        <w:autoSpaceDN w:val="0"/>
        <w:adjustRightInd w:val="0"/>
        <w:spacing w:after="0" w:line="240" w:lineRule="auto"/>
        <w:jc w:val="center"/>
        <w:rPr>
          <w:rFonts w:ascii="Arial" w:hAnsi="Arial" w:cs="Arial"/>
          <w:sz w:val="20"/>
          <w:szCs w:val="20"/>
        </w:rPr>
      </w:pPr>
    </w:p>
    <w:p w:rsidR="00BF5DFF" w:rsidRPr="00EB644D" w:rsidRDefault="00BF5DFF" w:rsidP="00BF5DF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____________________</w:t>
      </w:r>
    </w:p>
    <w:p w:rsidR="00BF5DFF" w:rsidRPr="00EB644D" w:rsidRDefault="00BF5DFF" w:rsidP="00BF5DFF">
      <w:pPr>
        <w:autoSpaceDE w:val="0"/>
        <w:autoSpaceDN w:val="0"/>
        <w:adjustRightInd w:val="0"/>
        <w:spacing w:after="0" w:line="240" w:lineRule="auto"/>
        <w:jc w:val="center"/>
        <w:rPr>
          <w:rFonts w:ascii="Arial" w:hAnsi="Arial" w:cs="Arial"/>
          <w:b/>
          <w:sz w:val="20"/>
          <w:szCs w:val="20"/>
        </w:rPr>
      </w:pPr>
      <w:r w:rsidRPr="00EB644D">
        <w:rPr>
          <w:rFonts w:ascii="Arial" w:hAnsi="Arial" w:cs="Arial"/>
          <w:b/>
          <w:sz w:val="20"/>
          <w:szCs w:val="20"/>
        </w:rPr>
        <w:t>Contratada</w:t>
      </w: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Default="00BF5DFF" w:rsidP="00BF5DFF">
      <w:pPr>
        <w:autoSpaceDE w:val="0"/>
        <w:autoSpaceDN w:val="0"/>
        <w:adjustRightInd w:val="0"/>
        <w:spacing w:after="0" w:line="240" w:lineRule="auto"/>
        <w:jc w:val="center"/>
        <w:rPr>
          <w:rFonts w:ascii="Arial" w:hAnsi="Arial" w:cs="Arial"/>
          <w:sz w:val="72"/>
          <w:szCs w:val="72"/>
          <w:lang w:eastAsia="pt-BR"/>
        </w:rPr>
      </w:pPr>
    </w:p>
    <w:p w:rsidR="00BF5DFF"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p w:rsidR="00BF5DFF" w:rsidRPr="00EB644D" w:rsidRDefault="00BF5DFF" w:rsidP="00BF5DFF">
      <w:pPr>
        <w:autoSpaceDE w:val="0"/>
        <w:autoSpaceDN w:val="0"/>
        <w:adjustRightInd w:val="0"/>
        <w:spacing w:after="0" w:line="240" w:lineRule="auto"/>
        <w:jc w:val="both"/>
        <w:rPr>
          <w:rFonts w:ascii="Arial" w:hAnsi="Arial" w:cs="Arial"/>
          <w:sz w:val="20"/>
          <w:szCs w:val="20"/>
        </w:rPr>
      </w:pPr>
    </w:p>
    <w:tbl>
      <w:tblPr>
        <w:tblW w:w="0" w:type="auto"/>
        <w:tblLook w:val="04A0"/>
      </w:tblPr>
      <w:tblGrid>
        <w:gridCol w:w="4360"/>
        <w:gridCol w:w="4360"/>
      </w:tblGrid>
      <w:tr w:rsidR="00BF5DFF" w:rsidRPr="00EB644D" w:rsidTr="0082220A">
        <w:tc>
          <w:tcPr>
            <w:tcW w:w="4747" w:type="dxa"/>
            <w:shd w:val="clear" w:color="auto" w:fill="auto"/>
          </w:tcPr>
          <w:p w:rsidR="00BF5DFF" w:rsidRPr="00EB644D" w:rsidRDefault="00BF5DFF" w:rsidP="0082220A">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 xml:space="preserve">TESTEMUNHAS: </w:t>
            </w:r>
          </w:p>
          <w:p w:rsidR="00BF5DFF" w:rsidRPr="00EB644D" w:rsidRDefault="00BF5DFF" w:rsidP="0082220A">
            <w:pPr>
              <w:autoSpaceDE w:val="0"/>
              <w:autoSpaceDN w:val="0"/>
              <w:adjustRightInd w:val="0"/>
              <w:spacing w:after="0" w:line="240" w:lineRule="auto"/>
              <w:jc w:val="both"/>
              <w:rPr>
                <w:rFonts w:ascii="Arial" w:hAnsi="Arial" w:cs="Arial"/>
                <w:sz w:val="20"/>
                <w:szCs w:val="20"/>
              </w:rPr>
            </w:pPr>
          </w:p>
        </w:tc>
        <w:tc>
          <w:tcPr>
            <w:tcW w:w="4747" w:type="dxa"/>
            <w:shd w:val="clear" w:color="auto" w:fill="auto"/>
          </w:tcPr>
          <w:p w:rsidR="00BF5DFF" w:rsidRPr="00EB644D" w:rsidRDefault="00BF5DFF" w:rsidP="0082220A">
            <w:pPr>
              <w:autoSpaceDE w:val="0"/>
              <w:autoSpaceDN w:val="0"/>
              <w:adjustRightInd w:val="0"/>
              <w:spacing w:after="0" w:line="240" w:lineRule="auto"/>
              <w:jc w:val="both"/>
              <w:rPr>
                <w:rFonts w:ascii="Arial" w:hAnsi="Arial" w:cs="Arial"/>
                <w:sz w:val="20"/>
                <w:szCs w:val="20"/>
              </w:rPr>
            </w:pPr>
          </w:p>
        </w:tc>
      </w:tr>
      <w:tr w:rsidR="00BF5DFF" w:rsidRPr="00EB644D" w:rsidTr="0082220A">
        <w:tc>
          <w:tcPr>
            <w:tcW w:w="4747" w:type="dxa"/>
            <w:shd w:val="clear" w:color="auto" w:fill="auto"/>
          </w:tcPr>
          <w:p w:rsidR="00BF5DFF" w:rsidRPr="00EB644D" w:rsidRDefault="00BF5DFF" w:rsidP="0082220A">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______________________________</w:t>
            </w:r>
          </w:p>
        </w:tc>
        <w:tc>
          <w:tcPr>
            <w:tcW w:w="4747" w:type="dxa"/>
            <w:shd w:val="clear" w:color="auto" w:fill="auto"/>
          </w:tcPr>
          <w:p w:rsidR="00BF5DFF" w:rsidRPr="00EB644D" w:rsidRDefault="00BF5DFF" w:rsidP="0082220A">
            <w:pPr>
              <w:autoSpaceDE w:val="0"/>
              <w:autoSpaceDN w:val="0"/>
              <w:adjustRightInd w:val="0"/>
              <w:spacing w:after="0" w:line="240" w:lineRule="auto"/>
              <w:jc w:val="both"/>
              <w:rPr>
                <w:rFonts w:ascii="Arial" w:hAnsi="Arial" w:cs="Arial"/>
                <w:sz w:val="20"/>
                <w:szCs w:val="20"/>
              </w:rPr>
            </w:pPr>
            <w:r w:rsidRPr="00EB644D">
              <w:rPr>
                <w:rFonts w:ascii="Arial" w:hAnsi="Arial" w:cs="Arial"/>
                <w:sz w:val="20"/>
                <w:szCs w:val="20"/>
              </w:rPr>
              <w:t>______________________________</w:t>
            </w:r>
          </w:p>
        </w:tc>
      </w:tr>
    </w:tbl>
    <w:p w:rsidR="00BF5DFF" w:rsidRPr="00EB644D" w:rsidRDefault="00BF5DFF" w:rsidP="00BF5DFF">
      <w:pPr>
        <w:autoSpaceDE w:val="0"/>
        <w:autoSpaceDN w:val="0"/>
        <w:adjustRightInd w:val="0"/>
        <w:spacing w:after="0" w:line="240" w:lineRule="auto"/>
        <w:jc w:val="center"/>
        <w:rPr>
          <w:rFonts w:ascii="Arial" w:hAnsi="Arial" w:cs="Arial"/>
          <w:b/>
          <w:sz w:val="20"/>
          <w:szCs w:val="20"/>
          <w:u w:val="single"/>
        </w:rPr>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BF5DFF" w:rsidRDefault="00BF5DFF" w:rsidP="00B92315">
      <w:pPr>
        <w:spacing w:after="0" w:line="240" w:lineRule="auto"/>
        <w:jc w:val="both"/>
      </w:pPr>
    </w:p>
    <w:p w:rsidR="00304AB2" w:rsidRDefault="00304AB2" w:rsidP="00B92315">
      <w:pPr>
        <w:spacing w:after="0" w:line="240" w:lineRule="auto"/>
        <w:jc w:val="both"/>
      </w:pPr>
    </w:p>
    <w:p w:rsidR="00304AB2" w:rsidRDefault="00304AB2" w:rsidP="00B92315">
      <w:pPr>
        <w:spacing w:after="0" w:line="240" w:lineRule="auto"/>
        <w:jc w:val="both"/>
      </w:pPr>
    </w:p>
    <w:p w:rsidR="00304AB2" w:rsidRDefault="00304AB2" w:rsidP="00B92315">
      <w:pPr>
        <w:spacing w:after="0" w:line="240" w:lineRule="auto"/>
        <w:jc w:val="both"/>
      </w:pPr>
    </w:p>
    <w:p w:rsidR="00304AB2" w:rsidRDefault="00304AB2" w:rsidP="00B92315">
      <w:pPr>
        <w:spacing w:after="0" w:line="240" w:lineRule="auto"/>
        <w:jc w:val="both"/>
      </w:pPr>
    </w:p>
    <w:p w:rsidR="00304AB2" w:rsidRDefault="00304AB2" w:rsidP="00B92315">
      <w:pPr>
        <w:spacing w:after="0" w:line="240" w:lineRule="auto"/>
        <w:jc w:val="both"/>
      </w:pPr>
    </w:p>
    <w:p w:rsidR="00304AB2" w:rsidRDefault="00304AB2" w:rsidP="00B92315">
      <w:pPr>
        <w:spacing w:after="0" w:line="240" w:lineRule="auto"/>
        <w:jc w:val="both"/>
      </w:pPr>
    </w:p>
    <w:p w:rsidR="00BF5DFF" w:rsidRDefault="00BF5DFF" w:rsidP="00B92315">
      <w:pPr>
        <w:spacing w:after="0" w:line="240" w:lineRule="auto"/>
        <w:jc w:val="both"/>
      </w:pPr>
    </w:p>
    <w:p w:rsidR="00BF5DFF" w:rsidRPr="00EB644D" w:rsidRDefault="00433D26" w:rsidP="00BF5DFF">
      <w:pPr>
        <w:spacing w:after="0" w:line="240" w:lineRule="auto"/>
        <w:jc w:val="center"/>
        <w:rPr>
          <w:rFonts w:ascii="Arial" w:hAnsi="Arial" w:cs="Arial"/>
          <w:b/>
          <w:snapToGrid w:val="0"/>
          <w:sz w:val="20"/>
          <w:szCs w:val="20"/>
        </w:rPr>
      </w:pPr>
      <w:r>
        <w:rPr>
          <w:rFonts w:ascii="Arial" w:hAnsi="Arial" w:cs="Arial"/>
          <w:b/>
          <w:snapToGrid w:val="0"/>
          <w:sz w:val="20"/>
          <w:szCs w:val="20"/>
        </w:rPr>
        <w:t>A</w:t>
      </w:r>
      <w:r w:rsidR="00BF5DFF" w:rsidRPr="00EB644D">
        <w:rPr>
          <w:rFonts w:ascii="Arial" w:hAnsi="Arial" w:cs="Arial"/>
          <w:b/>
          <w:snapToGrid w:val="0"/>
          <w:sz w:val="20"/>
          <w:szCs w:val="20"/>
        </w:rPr>
        <w:t xml:space="preserve">NEXO </w:t>
      </w:r>
      <w:r w:rsidR="00BF5DFF">
        <w:rPr>
          <w:rFonts w:ascii="Arial" w:hAnsi="Arial" w:cs="Arial"/>
          <w:b/>
          <w:snapToGrid w:val="0"/>
          <w:sz w:val="20"/>
          <w:szCs w:val="20"/>
        </w:rPr>
        <w:t>VI</w:t>
      </w:r>
    </w:p>
    <w:p w:rsidR="00BF5DFF" w:rsidRPr="00EB644D" w:rsidRDefault="00BF5DFF" w:rsidP="00BF5DFF">
      <w:pPr>
        <w:spacing w:after="0" w:line="240" w:lineRule="auto"/>
        <w:jc w:val="center"/>
        <w:rPr>
          <w:rFonts w:ascii="Arial" w:hAnsi="Arial" w:cs="Arial"/>
          <w:b/>
          <w:snapToGrid w:val="0"/>
          <w:sz w:val="20"/>
          <w:szCs w:val="20"/>
        </w:rPr>
      </w:pPr>
    </w:p>
    <w:p w:rsidR="00BF5DFF" w:rsidRPr="00EB644D" w:rsidRDefault="00BF5DFF" w:rsidP="00BF5DFF">
      <w:pPr>
        <w:pStyle w:val="Ttulo1"/>
        <w:spacing w:before="0" w:line="240" w:lineRule="auto"/>
        <w:jc w:val="center"/>
        <w:rPr>
          <w:rFonts w:ascii="Arial" w:hAnsi="Arial" w:cs="Arial"/>
          <w:color w:val="auto"/>
          <w:sz w:val="20"/>
          <w:szCs w:val="20"/>
        </w:rPr>
      </w:pPr>
      <w:r w:rsidRPr="00EB644D">
        <w:rPr>
          <w:rFonts w:ascii="Arial" w:hAnsi="Arial" w:cs="Arial"/>
          <w:color w:val="auto"/>
          <w:sz w:val="20"/>
          <w:szCs w:val="20"/>
        </w:rPr>
        <w:t>MODELO DE PROCURAÇÃO</w:t>
      </w:r>
    </w:p>
    <w:p w:rsidR="00BF5DFF" w:rsidRPr="00EB644D" w:rsidRDefault="00BF5DFF" w:rsidP="00BF5DFF">
      <w:pPr>
        <w:pStyle w:val="Ttulo5"/>
        <w:spacing w:before="0" w:line="240" w:lineRule="auto"/>
        <w:jc w:val="center"/>
        <w:rPr>
          <w:rFonts w:ascii="Arial" w:hAnsi="Arial" w:cs="Arial"/>
          <w:b/>
          <w:color w:val="auto"/>
          <w:sz w:val="20"/>
          <w:szCs w:val="20"/>
        </w:rPr>
      </w:pPr>
      <w:r w:rsidRPr="00EB644D">
        <w:rPr>
          <w:rFonts w:ascii="Arial" w:hAnsi="Arial" w:cs="Arial"/>
          <w:b/>
          <w:color w:val="auto"/>
          <w:sz w:val="20"/>
          <w:szCs w:val="20"/>
        </w:rPr>
        <w:t>EDITAL DE PREGÃO PRESENCIAL N.°</w:t>
      </w:r>
      <w:r>
        <w:rPr>
          <w:rFonts w:ascii="Arial" w:hAnsi="Arial" w:cs="Arial"/>
          <w:b/>
          <w:color w:val="auto"/>
          <w:sz w:val="20"/>
          <w:szCs w:val="20"/>
        </w:rPr>
        <w:t>xxx</w:t>
      </w:r>
      <w:r w:rsidRPr="00EB644D">
        <w:rPr>
          <w:rFonts w:ascii="Arial" w:hAnsi="Arial" w:cs="Arial"/>
          <w:b/>
          <w:color w:val="auto"/>
          <w:sz w:val="20"/>
          <w:szCs w:val="20"/>
        </w:rPr>
        <w:t>/2018.</w:t>
      </w:r>
    </w:p>
    <w:p w:rsidR="00BF5DFF" w:rsidRPr="00EB644D" w:rsidRDefault="00BF5DFF" w:rsidP="00BF5DFF">
      <w:pPr>
        <w:spacing w:after="0" w:line="240" w:lineRule="auto"/>
        <w:jc w:val="both"/>
        <w:rPr>
          <w:rFonts w:ascii="Arial" w:hAnsi="Arial" w:cs="Arial"/>
          <w:sz w:val="20"/>
          <w:szCs w:val="20"/>
        </w:rPr>
      </w:pP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ind w:right="-717"/>
        <w:jc w:val="both"/>
        <w:rPr>
          <w:rFonts w:ascii="Arial" w:eastAsia="Arial" w:hAnsi="Arial" w:cs="Arial"/>
          <w:b/>
          <w:sz w:val="20"/>
          <w:szCs w:val="20"/>
        </w:rPr>
      </w:pPr>
      <w:r w:rsidRPr="00EB644D">
        <w:rPr>
          <w:rFonts w:ascii="Arial" w:eastAsia="Arial" w:hAnsi="Arial" w:cs="Arial"/>
          <w:b/>
          <w:sz w:val="20"/>
          <w:szCs w:val="20"/>
        </w:rPr>
        <w:t>OUTORGANTE:</w:t>
      </w:r>
    </w:p>
    <w:p w:rsidR="00BF5DFF" w:rsidRPr="00EB644D" w:rsidRDefault="00BF5DFF" w:rsidP="00BF5DFF">
      <w:pPr>
        <w:spacing w:after="0" w:line="240" w:lineRule="auto"/>
        <w:ind w:right="-717"/>
        <w:jc w:val="both"/>
        <w:rPr>
          <w:rFonts w:ascii="Arial" w:eastAsia="Times New Roman" w:hAnsi="Arial" w:cs="Arial"/>
          <w:sz w:val="20"/>
          <w:szCs w:val="20"/>
        </w:rPr>
      </w:pPr>
    </w:p>
    <w:p w:rsidR="00BF5DFF" w:rsidRPr="00EB644D" w:rsidRDefault="00BF5DFF" w:rsidP="00BF5DFF">
      <w:pPr>
        <w:tabs>
          <w:tab w:val="left" w:pos="3120"/>
          <w:tab w:val="left" w:pos="4320"/>
          <w:tab w:val="left" w:pos="7760"/>
          <w:tab w:val="left" w:pos="9356"/>
          <w:tab w:val="left" w:pos="9680"/>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 (Nome completo),</w:t>
      </w:r>
      <w:r w:rsidRPr="00EB644D">
        <w:rPr>
          <w:rFonts w:ascii="Arial" w:eastAsia="Times New Roman" w:hAnsi="Arial" w:cs="Arial"/>
          <w:sz w:val="20"/>
          <w:szCs w:val="20"/>
        </w:rPr>
        <w:tab/>
      </w:r>
      <w:r w:rsidRPr="00EB644D">
        <w:rPr>
          <w:rFonts w:ascii="Arial" w:eastAsia="Arial" w:hAnsi="Arial" w:cs="Arial"/>
          <w:sz w:val="20"/>
          <w:szCs w:val="20"/>
        </w:rPr>
        <w:t>_______(nacionalidade), ____(estado</w:t>
      </w:r>
      <w:r w:rsidRPr="00EB644D">
        <w:rPr>
          <w:rFonts w:ascii="Arial" w:eastAsia="Times New Roman" w:hAnsi="Arial" w:cs="Arial"/>
          <w:sz w:val="20"/>
          <w:szCs w:val="20"/>
        </w:rPr>
        <w:tab/>
      </w:r>
      <w:r w:rsidRPr="00EB644D">
        <w:rPr>
          <w:rFonts w:ascii="Arial" w:eastAsia="Arial" w:hAnsi="Arial" w:cs="Arial"/>
          <w:sz w:val="20"/>
          <w:szCs w:val="20"/>
        </w:rPr>
        <w:t>civil),</w:t>
      </w:r>
    </w:p>
    <w:p w:rsidR="00BF5DFF" w:rsidRPr="00EB644D" w:rsidRDefault="00BF5DFF" w:rsidP="00BF5DFF">
      <w:pPr>
        <w:tabs>
          <w:tab w:val="left" w:pos="9356"/>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 (profissão), portador da identidade n.º___________ e do CPF n.º _____, Residente</w:t>
      </w:r>
    </w:p>
    <w:p w:rsidR="00BF5DFF" w:rsidRPr="00EB644D" w:rsidRDefault="00BF5DFF" w:rsidP="00BF5DFF">
      <w:pPr>
        <w:tabs>
          <w:tab w:val="left" w:pos="9356"/>
        </w:tabs>
        <w:spacing w:after="0" w:line="240" w:lineRule="auto"/>
        <w:ind w:right="-717"/>
        <w:jc w:val="both"/>
        <w:rPr>
          <w:rFonts w:ascii="Arial" w:eastAsia="Times New Roman" w:hAnsi="Arial" w:cs="Arial"/>
          <w:sz w:val="20"/>
          <w:szCs w:val="20"/>
        </w:rPr>
      </w:pPr>
    </w:p>
    <w:p w:rsidR="00BF5DFF" w:rsidRPr="00EB644D" w:rsidRDefault="00BF5DFF" w:rsidP="00BF5DFF">
      <w:pPr>
        <w:tabs>
          <w:tab w:val="left" w:pos="9356"/>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____________________ (endereço), _______________(cidade), ___________(Estado).</w:t>
      </w:r>
    </w:p>
    <w:p w:rsidR="00BF5DFF" w:rsidRPr="00EB644D" w:rsidRDefault="00BF5DFF" w:rsidP="00BF5DFF">
      <w:pPr>
        <w:spacing w:after="0" w:line="240" w:lineRule="auto"/>
        <w:ind w:right="-717"/>
        <w:rPr>
          <w:rFonts w:ascii="Arial" w:eastAsia="Times New Roman" w:hAnsi="Arial" w:cs="Arial"/>
          <w:sz w:val="20"/>
          <w:szCs w:val="20"/>
        </w:rPr>
      </w:pPr>
    </w:p>
    <w:p w:rsidR="00BF5DFF" w:rsidRPr="00EB644D" w:rsidRDefault="00BF5DFF" w:rsidP="00BF5DFF">
      <w:pPr>
        <w:spacing w:after="0" w:line="240" w:lineRule="auto"/>
        <w:ind w:right="-717"/>
        <w:rPr>
          <w:rFonts w:ascii="Arial" w:eastAsia="Arial" w:hAnsi="Arial" w:cs="Arial"/>
          <w:b/>
          <w:sz w:val="20"/>
          <w:szCs w:val="20"/>
        </w:rPr>
      </w:pPr>
    </w:p>
    <w:p w:rsidR="00BF5DFF" w:rsidRPr="00EB644D" w:rsidRDefault="00BF5DFF" w:rsidP="00BF5DFF">
      <w:pPr>
        <w:spacing w:after="0" w:line="240" w:lineRule="auto"/>
        <w:ind w:right="-717"/>
        <w:rPr>
          <w:rFonts w:ascii="Arial" w:eastAsia="Arial" w:hAnsi="Arial" w:cs="Arial"/>
          <w:b/>
          <w:sz w:val="20"/>
          <w:szCs w:val="20"/>
        </w:rPr>
      </w:pPr>
    </w:p>
    <w:p w:rsidR="00BF5DFF" w:rsidRPr="00EB644D" w:rsidRDefault="00BF5DFF" w:rsidP="00BF5DFF">
      <w:pPr>
        <w:spacing w:after="0" w:line="240" w:lineRule="auto"/>
        <w:ind w:right="-717"/>
        <w:jc w:val="both"/>
        <w:rPr>
          <w:rFonts w:ascii="Arial" w:eastAsia="Arial" w:hAnsi="Arial" w:cs="Arial"/>
          <w:b/>
          <w:sz w:val="20"/>
          <w:szCs w:val="20"/>
        </w:rPr>
      </w:pPr>
      <w:r w:rsidRPr="00EB644D">
        <w:rPr>
          <w:rFonts w:ascii="Arial" w:eastAsia="Arial" w:hAnsi="Arial" w:cs="Arial"/>
          <w:b/>
          <w:sz w:val="20"/>
          <w:szCs w:val="20"/>
        </w:rPr>
        <w:t>OUTORGADO:</w:t>
      </w:r>
    </w:p>
    <w:p w:rsidR="00BF5DFF" w:rsidRPr="00EB644D" w:rsidRDefault="00BF5DFF" w:rsidP="00BF5DFF">
      <w:pPr>
        <w:spacing w:after="0" w:line="240" w:lineRule="auto"/>
        <w:ind w:right="-717"/>
        <w:jc w:val="both"/>
        <w:rPr>
          <w:rFonts w:ascii="Arial" w:eastAsia="Times New Roman" w:hAnsi="Arial" w:cs="Arial"/>
          <w:sz w:val="20"/>
          <w:szCs w:val="20"/>
        </w:rPr>
      </w:pPr>
    </w:p>
    <w:p w:rsidR="00BF5DFF" w:rsidRPr="00EB644D" w:rsidRDefault="00BF5DFF" w:rsidP="00BF5DFF">
      <w:pPr>
        <w:tabs>
          <w:tab w:val="left" w:pos="3120"/>
          <w:tab w:val="left" w:pos="4320"/>
          <w:tab w:val="left" w:pos="7760"/>
          <w:tab w:val="left" w:pos="8780"/>
          <w:tab w:val="left" w:pos="9680"/>
        </w:tabs>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___________________(Nome</w:t>
      </w:r>
      <w:r w:rsidRPr="00EB644D">
        <w:rPr>
          <w:rFonts w:ascii="Arial" w:eastAsia="Times New Roman" w:hAnsi="Arial" w:cs="Arial"/>
          <w:sz w:val="20"/>
          <w:szCs w:val="20"/>
        </w:rPr>
        <w:tab/>
      </w:r>
      <w:r w:rsidRPr="00EB644D">
        <w:rPr>
          <w:rFonts w:ascii="Arial" w:eastAsia="Arial" w:hAnsi="Arial" w:cs="Arial"/>
          <w:sz w:val="20"/>
          <w:szCs w:val="20"/>
        </w:rPr>
        <w:t>completo),</w:t>
      </w:r>
      <w:r w:rsidRPr="00EB644D">
        <w:rPr>
          <w:rFonts w:ascii="Arial" w:eastAsia="Times New Roman" w:hAnsi="Arial" w:cs="Arial"/>
          <w:sz w:val="20"/>
          <w:szCs w:val="20"/>
        </w:rPr>
        <w:tab/>
      </w:r>
      <w:r w:rsidRPr="00EB644D">
        <w:rPr>
          <w:rFonts w:ascii="Arial" w:eastAsia="Arial" w:hAnsi="Arial" w:cs="Arial"/>
          <w:sz w:val="20"/>
          <w:szCs w:val="20"/>
        </w:rPr>
        <w:t>______________(nacionalidade),</w:t>
      </w:r>
      <w:r w:rsidRPr="00EB644D">
        <w:rPr>
          <w:rFonts w:ascii="Arial" w:eastAsia="Times New Roman" w:hAnsi="Arial" w:cs="Arial"/>
          <w:sz w:val="20"/>
          <w:szCs w:val="20"/>
        </w:rPr>
        <w:tab/>
      </w:r>
      <w:r w:rsidRPr="00EB644D">
        <w:rPr>
          <w:rFonts w:ascii="Arial" w:eastAsia="Arial" w:hAnsi="Arial" w:cs="Arial"/>
          <w:sz w:val="20"/>
          <w:szCs w:val="20"/>
        </w:rPr>
        <w:t>_______</w:t>
      </w:r>
      <w:r w:rsidRPr="00EB644D">
        <w:rPr>
          <w:rFonts w:ascii="Arial" w:eastAsia="Times New Roman" w:hAnsi="Arial" w:cs="Arial"/>
          <w:sz w:val="20"/>
          <w:szCs w:val="20"/>
        </w:rPr>
        <w:tab/>
      </w:r>
      <w:r w:rsidRPr="00EB644D">
        <w:rPr>
          <w:rFonts w:ascii="Arial" w:eastAsia="Arial" w:hAnsi="Arial" w:cs="Arial"/>
          <w:sz w:val="20"/>
          <w:szCs w:val="20"/>
        </w:rPr>
        <w:t>(estado</w:t>
      </w:r>
      <w:r w:rsidRPr="00EB644D">
        <w:rPr>
          <w:rFonts w:ascii="Arial" w:eastAsia="Times New Roman" w:hAnsi="Arial" w:cs="Arial"/>
          <w:sz w:val="20"/>
          <w:szCs w:val="20"/>
        </w:rPr>
        <w:tab/>
      </w:r>
      <w:r w:rsidRPr="00EB644D">
        <w:rPr>
          <w:rFonts w:ascii="Arial" w:eastAsia="Arial" w:hAnsi="Arial" w:cs="Arial"/>
          <w:sz w:val="20"/>
          <w:szCs w:val="20"/>
        </w:rPr>
        <w:t>civil),</w:t>
      </w:r>
    </w:p>
    <w:p w:rsidR="00BF5DFF" w:rsidRPr="00EB644D" w:rsidRDefault="00BF5DFF" w:rsidP="00BF5DFF">
      <w:pPr>
        <w:spacing w:after="0" w:line="240" w:lineRule="auto"/>
        <w:ind w:right="-717"/>
        <w:jc w:val="both"/>
        <w:rPr>
          <w:rFonts w:ascii="Arial" w:eastAsia="Times New Roman" w:hAnsi="Arial" w:cs="Arial"/>
          <w:sz w:val="20"/>
          <w:szCs w:val="20"/>
        </w:rPr>
      </w:pPr>
    </w:p>
    <w:p w:rsidR="00BF5DFF" w:rsidRPr="00EB644D" w:rsidRDefault="00BF5DFF" w:rsidP="00BF5DFF">
      <w:pPr>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________(profissão), portador da identidade n.º___________ e do CPF ..º______________, Residente</w:t>
      </w:r>
    </w:p>
    <w:p w:rsidR="00BF5DFF" w:rsidRPr="00EB644D" w:rsidRDefault="00BF5DFF" w:rsidP="00BF5DFF">
      <w:pPr>
        <w:spacing w:after="0" w:line="240" w:lineRule="auto"/>
        <w:ind w:right="-717"/>
        <w:jc w:val="both"/>
        <w:rPr>
          <w:rFonts w:ascii="Arial" w:eastAsia="Arial" w:hAnsi="Arial" w:cs="Arial"/>
          <w:sz w:val="20"/>
          <w:szCs w:val="20"/>
        </w:rPr>
      </w:pPr>
      <w:r w:rsidRPr="00EB644D">
        <w:rPr>
          <w:rFonts w:ascii="Arial" w:eastAsia="Arial" w:hAnsi="Arial" w:cs="Arial"/>
          <w:sz w:val="20"/>
          <w:szCs w:val="20"/>
        </w:rPr>
        <w:t>____________________ (endereço), _________________(cidade), ____________(Estado).</w:t>
      </w:r>
    </w:p>
    <w:p w:rsidR="00BF5DFF" w:rsidRPr="00EB644D" w:rsidRDefault="00BF5DFF" w:rsidP="00BF5DFF">
      <w:pPr>
        <w:spacing w:after="0" w:line="240" w:lineRule="auto"/>
        <w:ind w:right="-717"/>
        <w:rPr>
          <w:rFonts w:ascii="Arial" w:eastAsia="Times New Roman" w:hAnsi="Arial" w:cs="Arial"/>
          <w:sz w:val="20"/>
          <w:szCs w:val="20"/>
        </w:rPr>
      </w:pP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rPr>
          <w:rFonts w:ascii="Arial" w:eastAsia="Arial" w:hAnsi="Arial" w:cs="Arial"/>
          <w:b/>
          <w:sz w:val="20"/>
          <w:szCs w:val="20"/>
        </w:rPr>
      </w:pPr>
      <w:r w:rsidRPr="00EB644D">
        <w:rPr>
          <w:rFonts w:ascii="Arial" w:eastAsia="Arial" w:hAnsi="Arial" w:cs="Arial"/>
          <w:b/>
          <w:sz w:val="20"/>
          <w:szCs w:val="20"/>
        </w:rPr>
        <w:t>PODERES:</w:t>
      </w: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jc w:val="both"/>
        <w:rPr>
          <w:rFonts w:ascii="Arial" w:eastAsia="Times New Roman" w:hAnsi="Arial" w:cs="Arial"/>
          <w:sz w:val="20"/>
          <w:szCs w:val="20"/>
        </w:rPr>
      </w:pPr>
      <w:r w:rsidRPr="00EB644D">
        <w:rPr>
          <w:rFonts w:ascii="Arial" w:eastAsia="Arial" w:hAnsi="Arial" w:cs="Arial"/>
          <w:sz w:val="20"/>
          <w:szCs w:val="20"/>
        </w:rPr>
        <w:t xml:space="preserve">O </w:t>
      </w:r>
      <w:r w:rsidRPr="00EB644D">
        <w:rPr>
          <w:rFonts w:ascii="Arial" w:eastAsia="Arial" w:hAnsi="Arial" w:cs="Arial"/>
          <w:b/>
          <w:sz w:val="20"/>
          <w:szCs w:val="20"/>
        </w:rPr>
        <w:t>OUTORGANTE,</w:t>
      </w:r>
      <w:r w:rsidRPr="00EB644D">
        <w:rPr>
          <w:rFonts w:ascii="Arial" w:eastAsia="Arial" w:hAnsi="Arial" w:cs="Arial"/>
          <w:sz w:val="20"/>
          <w:szCs w:val="20"/>
        </w:rPr>
        <w:t xml:space="preserve"> acima qualificado, confere ao</w:t>
      </w:r>
      <w:r w:rsidRPr="00EB644D">
        <w:rPr>
          <w:rFonts w:ascii="Arial" w:eastAsia="Arial" w:hAnsi="Arial" w:cs="Arial"/>
          <w:b/>
          <w:sz w:val="20"/>
          <w:szCs w:val="20"/>
        </w:rPr>
        <w:t xml:space="preserve"> OUTORGADO</w:t>
      </w:r>
      <w:r w:rsidRPr="00EB644D">
        <w:rPr>
          <w:rFonts w:ascii="Arial" w:eastAsia="Arial" w:hAnsi="Arial" w:cs="Arial"/>
          <w:sz w:val="20"/>
          <w:szCs w:val="20"/>
        </w:rPr>
        <w:t xml:space="preserve">, também qualificado acima, poderes para representar a empresa ................................................., inscrita no CNPJ sob o n.º..................................,  junto a Pregoeira do Município de Carinhanha - Bahia, </w:t>
      </w:r>
      <w:r>
        <w:rPr>
          <w:rFonts w:ascii="Arial" w:eastAsia="Arial" w:hAnsi="Arial" w:cs="Arial"/>
          <w:sz w:val="20"/>
          <w:szCs w:val="20"/>
        </w:rPr>
        <w:t xml:space="preserve">sendo detentor dos seguintes poderes: </w:t>
      </w: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rPr>
          <w:rFonts w:ascii="Arial" w:eastAsia="Times New Roman" w:hAnsi="Arial" w:cs="Arial"/>
          <w:sz w:val="20"/>
          <w:szCs w:val="20"/>
        </w:rPr>
      </w:pPr>
    </w:p>
    <w:p w:rsidR="00BF5DFF" w:rsidRPr="00EB644D" w:rsidRDefault="00BF5DFF" w:rsidP="00BF5DFF">
      <w:pPr>
        <w:spacing w:after="0" w:line="240" w:lineRule="auto"/>
        <w:jc w:val="center"/>
        <w:rPr>
          <w:rFonts w:ascii="Arial" w:eastAsia="Arial" w:hAnsi="Arial" w:cs="Arial"/>
          <w:sz w:val="20"/>
          <w:szCs w:val="20"/>
        </w:rPr>
      </w:pPr>
      <w:r w:rsidRPr="00EB644D">
        <w:rPr>
          <w:rFonts w:ascii="Arial" w:eastAsia="Arial" w:hAnsi="Arial" w:cs="Arial"/>
          <w:sz w:val="20"/>
          <w:szCs w:val="20"/>
        </w:rPr>
        <w:t>Local / Data.</w:t>
      </w:r>
    </w:p>
    <w:p w:rsidR="00BF5DFF" w:rsidRPr="00EB644D" w:rsidRDefault="00BF5DFF" w:rsidP="00BF5DFF">
      <w:pPr>
        <w:spacing w:after="0" w:line="240" w:lineRule="auto"/>
        <w:jc w:val="center"/>
        <w:rPr>
          <w:rFonts w:ascii="Arial" w:eastAsia="Times New Roman" w:hAnsi="Arial" w:cs="Arial"/>
          <w:sz w:val="20"/>
          <w:szCs w:val="20"/>
        </w:rPr>
      </w:pPr>
    </w:p>
    <w:p w:rsidR="00BF5DFF" w:rsidRPr="00EB644D" w:rsidRDefault="00BF5DFF" w:rsidP="00BF5DFF">
      <w:pPr>
        <w:spacing w:after="0" w:line="240" w:lineRule="auto"/>
        <w:jc w:val="center"/>
        <w:rPr>
          <w:rFonts w:ascii="Arial" w:eastAsia="Times New Roman" w:hAnsi="Arial" w:cs="Arial"/>
          <w:sz w:val="20"/>
          <w:szCs w:val="20"/>
        </w:rPr>
      </w:pPr>
    </w:p>
    <w:p w:rsidR="00BF5DFF" w:rsidRPr="00EB644D" w:rsidRDefault="00BF5DFF" w:rsidP="00BF5DFF">
      <w:pPr>
        <w:spacing w:after="0" w:line="240" w:lineRule="auto"/>
        <w:jc w:val="center"/>
        <w:rPr>
          <w:rFonts w:ascii="Arial" w:eastAsia="Times New Roman" w:hAnsi="Arial" w:cs="Arial"/>
          <w:sz w:val="20"/>
          <w:szCs w:val="20"/>
        </w:rPr>
      </w:pPr>
    </w:p>
    <w:p w:rsidR="00BF5DFF" w:rsidRPr="00EB644D" w:rsidRDefault="00BF5DFF" w:rsidP="00BF5DFF">
      <w:pPr>
        <w:spacing w:after="0" w:line="240" w:lineRule="auto"/>
        <w:ind w:right="-859"/>
        <w:jc w:val="center"/>
        <w:rPr>
          <w:rFonts w:ascii="Arial" w:eastAsia="Arial" w:hAnsi="Arial" w:cs="Arial"/>
          <w:sz w:val="20"/>
          <w:szCs w:val="20"/>
        </w:rPr>
      </w:pPr>
      <w:r w:rsidRPr="00EB644D">
        <w:rPr>
          <w:rFonts w:ascii="Arial" w:eastAsia="Arial" w:hAnsi="Arial" w:cs="Arial"/>
          <w:sz w:val="20"/>
          <w:szCs w:val="20"/>
        </w:rPr>
        <w:t>_______________________________</w:t>
      </w:r>
    </w:p>
    <w:p w:rsidR="00BF5DFF" w:rsidRPr="00EB644D" w:rsidRDefault="00BF5DFF" w:rsidP="00BF5DFF">
      <w:pPr>
        <w:spacing w:after="0" w:line="240" w:lineRule="auto"/>
        <w:ind w:right="-859"/>
        <w:jc w:val="center"/>
        <w:rPr>
          <w:rFonts w:ascii="Arial" w:eastAsia="Arial" w:hAnsi="Arial" w:cs="Arial"/>
          <w:sz w:val="20"/>
          <w:szCs w:val="20"/>
        </w:rPr>
      </w:pPr>
      <w:r w:rsidRPr="00EB644D">
        <w:rPr>
          <w:rFonts w:ascii="Arial" w:eastAsia="Arial" w:hAnsi="Arial" w:cs="Arial"/>
          <w:sz w:val="20"/>
          <w:szCs w:val="20"/>
        </w:rPr>
        <w:t>NOME, ASSINATURA DO RESPONSÁVEL</w:t>
      </w:r>
    </w:p>
    <w:p w:rsidR="00BF5DFF" w:rsidRPr="00EB644D" w:rsidRDefault="00BF5DFF" w:rsidP="00BF5DFF">
      <w:pPr>
        <w:spacing w:after="0" w:line="240" w:lineRule="auto"/>
        <w:ind w:right="-859"/>
        <w:jc w:val="center"/>
        <w:rPr>
          <w:rFonts w:ascii="Arial" w:eastAsia="Arial" w:hAnsi="Arial" w:cs="Arial"/>
          <w:sz w:val="20"/>
          <w:szCs w:val="20"/>
        </w:rPr>
      </w:pPr>
      <w:r w:rsidRPr="00EB644D">
        <w:rPr>
          <w:rFonts w:ascii="Arial" w:eastAsia="Arial" w:hAnsi="Arial" w:cs="Arial"/>
          <w:sz w:val="20"/>
          <w:szCs w:val="20"/>
        </w:rPr>
        <w:t>(Reconhecer firma)</w:t>
      </w:r>
    </w:p>
    <w:p w:rsidR="00BF5DFF" w:rsidRPr="00EB644D" w:rsidRDefault="00BF5DFF" w:rsidP="00BF5DFF">
      <w:pPr>
        <w:spacing w:after="0" w:line="240" w:lineRule="auto"/>
        <w:ind w:right="-1467"/>
        <w:jc w:val="center"/>
        <w:rPr>
          <w:rFonts w:ascii="Arial" w:eastAsia="Arial" w:hAnsi="Arial" w:cs="Arial"/>
          <w:sz w:val="20"/>
          <w:szCs w:val="20"/>
        </w:rPr>
      </w:pPr>
      <w:r w:rsidRPr="00EB644D">
        <w:rPr>
          <w:rFonts w:ascii="Arial" w:eastAsia="Arial" w:hAnsi="Arial" w:cs="Arial"/>
          <w:sz w:val="20"/>
          <w:szCs w:val="20"/>
        </w:rPr>
        <w:t>CPF:</w:t>
      </w:r>
    </w:p>
    <w:p w:rsidR="00BF5DFF" w:rsidRPr="00EB644D" w:rsidRDefault="00BF5DFF" w:rsidP="00BF5DFF">
      <w:pPr>
        <w:spacing w:after="0" w:line="240" w:lineRule="auto"/>
        <w:ind w:right="-1467"/>
        <w:jc w:val="center"/>
        <w:rPr>
          <w:rFonts w:ascii="Arial" w:eastAsia="Times New Roman" w:hAnsi="Arial" w:cs="Arial"/>
          <w:sz w:val="20"/>
          <w:szCs w:val="20"/>
        </w:rPr>
      </w:pPr>
      <w:r w:rsidRPr="00EB644D">
        <w:rPr>
          <w:rFonts w:ascii="Arial" w:eastAsia="Arial" w:hAnsi="Arial" w:cs="Arial"/>
          <w:sz w:val="20"/>
          <w:szCs w:val="20"/>
        </w:rPr>
        <w:t>RG:</w:t>
      </w:r>
    </w:p>
    <w:p w:rsidR="00BF5DFF" w:rsidRDefault="00BF5DFF" w:rsidP="00B92315">
      <w:pPr>
        <w:spacing w:after="0" w:line="240" w:lineRule="auto"/>
        <w:jc w:val="both"/>
      </w:pPr>
    </w:p>
    <w:sectPr w:rsidR="00BF5DFF" w:rsidSect="0033477B">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7FED" w:rsidRDefault="00A77FED" w:rsidP="00CE32A0">
      <w:pPr>
        <w:spacing w:after="0" w:line="240" w:lineRule="auto"/>
      </w:pPr>
      <w:r>
        <w:separator/>
      </w:r>
    </w:p>
  </w:endnote>
  <w:endnote w:type="continuationSeparator" w:id="1">
    <w:p w:rsidR="00A77FED" w:rsidRDefault="00A77FED" w:rsidP="00CE3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7FED" w:rsidRDefault="00A77FED" w:rsidP="00CE32A0">
      <w:pPr>
        <w:spacing w:after="0" w:line="240" w:lineRule="auto"/>
      </w:pPr>
      <w:r>
        <w:separator/>
      </w:r>
    </w:p>
  </w:footnote>
  <w:footnote w:type="continuationSeparator" w:id="1">
    <w:p w:rsidR="00A77FED" w:rsidRDefault="00A77FED" w:rsidP="00CE3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1330"/>
      <w:gridCol w:w="5471"/>
    </w:tblGrid>
    <w:tr w:rsidR="006244CC" w:rsidTr="0082220A">
      <w:trPr>
        <w:trHeight w:val="1554"/>
      </w:trPr>
      <w:tc>
        <w:tcPr>
          <w:tcW w:w="1330" w:type="dxa"/>
          <w:shd w:val="clear" w:color="auto" w:fill="auto"/>
        </w:tcPr>
        <w:p w:rsidR="006244CC" w:rsidRDefault="006244CC" w:rsidP="00CE32A0">
          <w:pPr>
            <w:pStyle w:val="Cabealho"/>
            <w:snapToGrid w:val="0"/>
            <w:rPr>
              <w:rFonts w:ascii="Arial" w:hAnsi="Arial" w:cs="Arial"/>
              <w:b/>
              <w:bCs/>
            </w:rPr>
          </w:pPr>
          <w:r w:rsidRPr="00157AB4">
            <w:rPr>
              <w:noProof/>
              <w:color w:val="000000"/>
              <w:lang w:eastAsia="pt-BR"/>
            </w:rPr>
            <w:drawing>
              <wp:inline distT="0" distB="0" distL="0" distR="0">
                <wp:extent cx="868680" cy="1021080"/>
                <wp:effectExtent l="0" t="0" r="762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8680" cy="1021080"/>
                        </a:xfrm>
                        <a:prstGeom prst="rect">
                          <a:avLst/>
                        </a:prstGeom>
                        <a:solidFill>
                          <a:srgbClr val="FFFFFF"/>
                        </a:solidFill>
                        <a:ln>
                          <a:noFill/>
                        </a:ln>
                      </pic:spPr>
                    </pic:pic>
                  </a:graphicData>
                </a:graphic>
              </wp:inline>
            </w:drawing>
          </w:r>
        </w:p>
      </w:tc>
      <w:tc>
        <w:tcPr>
          <w:tcW w:w="5471" w:type="dxa"/>
          <w:shd w:val="clear" w:color="auto" w:fill="auto"/>
        </w:tcPr>
        <w:p w:rsidR="006244CC" w:rsidRDefault="006244CC" w:rsidP="00CE32A0">
          <w:pPr>
            <w:pStyle w:val="Cabealho"/>
            <w:snapToGrid w:val="0"/>
            <w:jc w:val="center"/>
            <w:rPr>
              <w:rFonts w:ascii="Arial" w:hAnsi="Arial" w:cs="Arial"/>
              <w:b/>
              <w:bCs/>
            </w:rPr>
          </w:pPr>
        </w:p>
        <w:p w:rsidR="006244CC" w:rsidRDefault="006244CC" w:rsidP="00CE32A0">
          <w:pPr>
            <w:pStyle w:val="Cabealho"/>
            <w:jc w:val="center"/>
            <w:rPr>
              <w:rFonts w:ascii="Arial" w:hAnsi="Arial" w:cs="Arial"/>
              <w:bCs/>
              <w:u w:val="single"/>
            </w:rPr>
          </w:pPr>
          <w:r>
            <w:rPr>
              <w:rFonts w:ascii="Arial" w:hAnsi="Arial" w:cs="Arial"/>
              <w:b/>
              <w:bCs/>
            </w:rPr>
            <w:t>PREFEITURA MUNICIPAL DE CARINHANHA</w:t>
          </w:r>
        </w:p>
        <w:p w:rsidR="006244CC" w:rsidRPr="00CF00D4" w:rsidRDefault="006244CC" w:rsidP="00CE32A0">
          <w:pPr>
            <w:pStyle w:val="Cabealho"/>
            <w:tabs>
              <w:tab w:val="left" w:pos="1260"/>
              <w:tab w:val="center" w:pos="3333"/>
            </w:tabs>
            <w:jc w:val="center"/>
            <w:rPr>
              <w:rFonts w:ascii="Arial" w:hAnsi="Arial" w:cs="Arial"/>
              <w:bCs/>
            </w:rPr>
          </w:pPr>
          <w:r w:rsidRPr="00CF00D4">
            <w:rPr>
              <w:rFonts w:ascii="Arial" w:hAnsi="Arial" w:cs="Arial"/>
              <w:bCs/>
              <w:u w:val="single"/>
            </w:rPr>
            <w:t>ESTADO DA BAHIA</w:t>
          </w:r>
        </w:p>
        <w:p w:rsidR="006244CC" w:rsidRPr="00CF00D4" w:rsidRDefault="006244CC" w:rsidP="00CE32A0">
          <w:pPr>
            <w:pStyle w:val="Cabealho"/>
            <w:jc w:val="center"/>
            <w:rPr>
              <w:rFonts w:ascii="Arial" w:hAnsi="Arial" w:cs="Arial"/>
              <w:bCs/>
            </w:rPr>
          </w:pPr>
          <w:r w:rsidRPr="00CF00D4">
            <w:rPr>
              <w:rFonts w:ascii="Arial" w:hAnsi="Arial" w:cs="Arial"/>
              <w:bCs/>
            </w:rPr>
            <w:t>CNPJ - 14.105.209/0001-24</w:t>
          </w:r>
        </w:p>
        <w:p w:rsidR="006244CC" w:rsidRPr="00CF00D4" w:rsidRDefault="006244CC" w:rsidP="00CE32A0">
          <w:pPr>
            <w:pStyle w:val="Cabealho"/>
            <w:jc w:val="center"/>
            <w:rPr>
              <w:rFonts w:ascii="Arial" w:hAnsi="Arial" w:cs="Arial"/>
              <w:bCs/>
            </w:rPr>
          </w:pPr>
          <w:r w:rsidRPr="00CF00D4">
            <w:rPr>
              <w:rFonts w:ascii="Arial" w:hAnsi="Arial" w:cs="Arial"/>
              <w:bCs/>
            </w:rPr>
            <w:t>Praça Henrique Brito, 344 – Centro.</w:t>
          </w:r>
        </w:p>
        <w:p w:rsidR="006244CC" w:rsidRPr="00CF00D4" w:rsidRDefault="006244CC" w:rsidP="00CE32A0">
          <w:pPr>
            <w:spacing w:after="0" w:line="240" w:lineRule="auto"/>
            <w:jc w:val="center"/>
          </w:pPr>
          <w:r w:rsidRPr="00CF00D4">
            <w:rPr>
              <w:rFonts w:ascii="Arial" w:hAnsi="Arial" w:cs="Arial"/>
              <w:bCs/>
            </w:rPr>
            <w:t>CEP: 46.445-000 – Carinhanha - BA</w:t>
          </w:r>
        </w:p>
        <w:p w:rsidR="006244CC" w:rsidRDefault="006244CC" w:rsidP="00CE32A0">
          <w:pPr>
            <w:pStyle w:val="Cabealho"/>
            <w:spacing w:line="276" w:lineRule="auto"/>
            <w:jc w:val="center"/>
          </w:pPr>
        </w:p>
      </w:tc>
    </w:tr>
  </w:tbl>
  <w:p w:rsidR="006244CC" w:rsidRDefault="006244C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A43"/>
    <w:multiLevelType w:val="hybridMultilevel"/>
    <w:tmpl w:val="BA68C45A"/>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1">
    <w:nsid w:val="07F451D5"/>
    <w:multiLevelType w:val="hybridMultilevel"/>
    <w:tmpl w:val="225EE3B8"/>
    <w:lvl w:ilvl="0" w:tplc="04160017">
      <w:start w:val="1"/>
      <w:numFmt w:val="lowerLetter"/>
      <w:lvlText w:val="%1)"/>
      <w:lvlJc w:val="left"/>
      <w:pPr>
        <w:ind w:left="720" w:hanging="360"/>
      </w:pPr>
      <w:rPr>
        <w:rFonts w:hint="default"/>
      </w:rPr>
    </w:lvl>
    <w:lvl w:ilvl="1" w:tplc="A2CCE5F0">
      <w:start w:val="1"/>
      <w:numFmt w:val="lowerLetter"/>
      <w:lvlText w:val="%2)"/>
      <w:lvlJc w:val="left"/>
      <w:pPr>
        <w:ind w:left="1440" w:hanging="360"/>
      </w:pPr>
      <w:rPr>
        <w:rFonts w:ascii="Arial" w:eastAsia="Calibri" w:hAnsi="Arial" w:cs="Arial"/>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121FBB"/>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B8749A"/>
    <w:multiLevelType w:val="hybridMultilevel"/>
    <w:tmpl w:val="810E8FE0"/>
    <w:lvl w:ilvl="0" w:tplc="1F44C820">
      <w:start w:val="1"/>
      <w:numFmt w:val="lowerLetter"/>
      <w:lvlText w:val="%1)"/>
      <w:lvlJc w:val="left"/>
      <w:pPr>
        <w:ind w:left="720" w:hanging="360"/>
      </w:pPr>
      <w:rPr>
        <w:rFonts w:ascii="Arial" w:hAnsi="Arial" w:cs="Arial" w:hint="default"/>
        <w:sz w:val="20"/>
        <w:szCs w:val="2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FB6F0F"/>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C404E61"/>
    <w:multiLevelType w:val="hybridMultilevel"/>
    <w:tmpl w:val="9C8E772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6A10FC"/>
    <w:multiLevelType w:val="hybridMultilevel"/>
    <w:tmpl w:val="225EE3B8"/>
    <w:lvl w:ilvl="0" w:tplc="04160017">
      <w:start w:val="1"/>
      <w:numFmt w:val="lowerLetter"/>
      <w:lvlText w:val="%1)"/>
      <w:lvlJc w:val="left"/>
      <w:pPr>
        <w:ind w:left="720" w:hanging="360"/>
      </w:pPr>
      <w:rPr>
        <w:rFonts w:hint="default"/>
      </w:rPr>
    </w:lvl>
    <w:lvl w:ilvl="1" w:tplc="A2CCE5F0">
      <w:start w:val="1"/>
      <w:numFmt w:val="lowerLetter"/>
      <w:lvlText w:val="%2)"/>
      <w:lvlJc w:val="left"/>
      <w:pPr>
        <w:ind w:left="1440" w:hanging="360"/>
      </w:pPr>
      <w:rPr>
        <w:rFonts w:ascii="Arial" w:eastAsia="Calibri" w:hAnsi="Arial" w:cs="Arial"/>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BB70D84"/>
    <w:multiLevelType w:val="multilevel"/>
    <w:tmpl w:val="456CD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DE243BF"/>
    <w:multiLevelType w:val="multilevel"/>
    <w:tmpl w:val="B32C291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611356C"/>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7AB3806"/>
    <w:multiLevelType w:val="hybridMultilevel"/>
    <w:tmpl w:val="879E5222"/>
    <w:lvl w:ilvl="0" w:tplc="3E02277E">
      <w:start w:val="1"/>
      <w:numFmt w:val="lowerLetter"/>
      <w:suff w:val="space"/>
      <w:lvlText w:val="%1)"/>
      <w:lvlJc w:val="left"/>
      <w:pPr>
        <w:ind w:left="851" w:firstLine="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BC56E5"/>
    <w:multiLevelType w:val="hybridMultilevel"/>
    <w:tmpl w:val="CDDE57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1D7000"/>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180E53"/>
    <w:multiLevelType w:val="multilevel"/>
    <w:tmpl w:val="9420056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9F37920"/>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88B6FC6"/>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77025007"/>
    <w:multiLevelType w:val="multilevel"/>
    <w:tmpl w:val="BDB2D8B6"/>
    <w:lvl w:ilvl="0">
      <w:start w:val="7"/>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hint="default"/>
        <w:b/>
        <w:i w:val="0"/>
        <w:color w:val="auto"/>
      </w:rPr>
    </w:lvl>
    <w:lvl w:ilvl="2">
      <w:start w:val="1"/>
      <w:numFmt w:val="decimal"/>
      <w:suff w:val="space"/>
      <w:lvlText w:val="%1.%2.%3."/>
      <w:lvlJc w:val="left"/>
      <w:pPr>
        <w:ind w:left="141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CBC7EC6"/>
    <w:multiLevelType w:val="hybridMultilevel"/>
    <w:tmpl w:val="19AC28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5"/>
  </w:num>
  <w:num w:numId="3">
    <w:abstractNumId w:val="10"/>
  </w:num>
  <w:num w:numId="4">
    <w:abstractNumId w:val="15"/>
  </w:num>
  <w:num w:numId="5">
    <w:abstractNumId w:val="3"/>
  </w:num>
  <w:num w:numId="6">
    <w:abstractNumId w:val="11"/>
  </w:num>
  <w:num w:numId="7">
    <w:abstractNumId w:val="6"/>
  </w:num>
  <w:num w:numId="8">
    <w:abstractNumId w:val="1"/>
  </w:num>
  <w:num w:numId="9">
    <w:abstractNumId w:val="18"/>
  </w:num>
  <w:num w:numId="10">
    <w:abstractNumId w:val="8"/>
  </w:num>
  <w:num w:numId="11">
    <w:abstractNumId w:val="17"/>
  </w:num>
  <w:num w:numId="12">
    <w:abstractNumId w:val="7"/>
  </w:num>
  <w:num w:numId="13">
    <w:abstractNumId w:val="0"/>
  </w:num>
  <w:num w:numId="14">
    <w:abstractNumId w:val="12"/>
  </w:num>
  <w:num w:numId="15">
    <w:abstractNumId w:val="4"/>
  </w:num>
  <w:num w:numId="16">
    <w:abstractNumId w:val="2"/>
  </w:num>
  <w:num w:numId="17">
    <w:abstractNumId w:val="9"/>
  </w:num>
  <w:num w:numId="18">
    <w:abstractNumId w:val="19"/>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242C4"/>
    <w:rsid w:val="00005A2E"/>
    <w:rsid w:val="00021350"/>
    <w:rsid w:val="000363AB"/>
    <w:rsid w:val="000549E7"/>
    <w:rsid w:val="00063C44"/>
    <w:rsid w:val="000D0E32"/>
    <w:rsid w:val="000E68F4"/>
    <w:rsid w:val="00100C6E"/>
    <w:rsid w:val="00112337"/>
    <w:rsid w:val="00122AE3"/>
    <w:rsid w:val="00141FCA"/>
    <w:rsid w:val="00153813"/>
    <w:rsid w:val="00176117"/>
    <w:rsid w:val="001839E9"/>
    <w:rsid w:val="001957C8"/>
    <w:rsid w:val="001D3C95"/>
    <w:rsid w:val="0024085F"/>
    <w:rsid w:val="002C1CF9"/>
    <w:rsid w:val="002F3FE8"/>
    <w:rsid w:val="00302438"/>
    <w:rsid w:val="00304AB2"/>
    <w:rsid w:val="00306702"/>
    <w:rsid w:val="0033477B"/>
    <w:rsid w:val="003357DD"/>
    <w:rsid w:val="00370BF7"/>
    <w:rsid w:val="003B03A5"/>
    <w:rsid w:val="003F7D02"/>
    <w:rsid w:val="00404A52"/>
    <w:rsid w:val="004123D8"/>
    <w:rsid w:val="004242C4"/>
    <w:rsid w:val="00425596"/>
    <w:rsid w:val="00433D26"/>
    <w:rsid w:val="00485637"/>
    <w:rsid w:val="004D323C"/>
    <w:rsid w:val="004F6457"/>
    <w:rsid w:val="004F656E"/>
    <w:rsid w:val="00502C5E"/>
    <w:rsid w:val="00512DCB"/>
    <w:rsid w:val="00532A43"/>
    <w:rsid w:val="00540AB6"/>
    <w:rsid w:val="0054243E"/>
    <w:rsid w:val="00556662"/>
    <w:rsid w:val="005D27A5"/>
    <w:rsid w:val="005F3221"/>
    <w:rsid w:val="005F6AA4"/>
    <w:rsid w:val="0060214C"/>
    <w:rsid w:val="006244CC"/>
    <w:rsid w:val="00627A5A"/>
    <w:rsid w:val="00654FD5"/>
    <w:rsid w:val="006A7337"/>
    <w:rsid w:val="006E7981"/>
    <w:rsid w:val="00700D96"/>
    <w:rsid w:val="00714F99"/>
    <w:rsid w:val="00724FB0"/>
    <w:rsid w:val="00727E71"/>
    <w:rsid w:val="007341F1"/>
    <w:rsid w:val="00762C24"/>
    <w:rsid w:val="00766445"/>
    <w:rsid w:val="00775F27"/>
    <w:rsid w:val="00784771"/>
    <w:rsid w:val="00794023"/>
    <w:rsid w:val="007A448D"/>
    <w:rsid w:val="007C7EB5"/>
    <w:rsid w:val="0080116C"/>
    <w:rsid w:val="008056D9"/>
    <w:rsid w:val="0082220A"/>
    <w:rsid w:val="00824746"/>
    <w:rsid w:val="00831159"/>
    <w:rsid w:val="0084134E"/>
    <w:rsid w:val="0086060E"/>
    <w:rsid w:val="00871AE6"/>
    <w:rsid w:val="00871F77"/>
    <w:rsid w:val="00895017"/>
    <w:rsid w:val="008B5933"/>
    <w:rsid w:val="008C4A4C"/>
    <w:rsid w:val="008D2C7E"/>
    <w:rsid w:val="009066D8"/>
    <w:rsid w:val="00917502"/>
    <w:rsid w:val="00964109"/>
    <w:rsid w:val="009668B2"/>
    <w:rsid w:val="009878DA"/>
    <w:rsid w:val="009C6578"/>
    <w:rsid w:val="00A77C1C"/>
    <w:rsid w:val="00A77FED"/>
    <w:rsid w:val="00A83A37"/>
    <w:rsid w:val="00A97413"/>
    <w:rsid w:val="00AA6FF9"/>
    <w:rsid w:val="00AC39F4"/>
    <w:rsid w:val="00AE097E"/>
    <w:rsid w:val="00B413B7"/>
    <w:rsid w:val="00B70602"/>
    <w:rsid w:val="00B819C8"/>
    <w:rsid w:val="00B85BA7"/>
    <w:rsid w:val="00B90E98"/>
    <w:rsid w:val="00B91FF7"/>
    <w:rsid w:val="00B92315"/>
    <w:rsid w:val="00BA010E"/>
    <w:rsid w:val="00BB179C"/>
    <w:rsid w:val="00BF5DFF"/>
    <w:rsid w:val="00C31E3E"/>
    <w:rsid w:val="00C5492D"/>
    <w:rsid w:val="00C55FDA"/>
    <w:rsid w:val="00C7177C"/>
    <w:rsid w:val="00C74211"/>
    <w:rsid w:val="00CA503B"/>
    <w:rsid w:val="00CD16E0"/>
    <w:rsid w:val="00CE32A0"/>
    <w:rsid w:val="00CF00D4"/>
    <w:rsid w:val="00CF4E5B"/>
    <w:rsid w:val="00D316CB"/>
    <w:rsid w:val="00D80D2A"/>
    <w:rsid w:val="00D83A87"/>
    <w:rsid w:val="00D930A8"/>
    <w:rsid w:val="00DA05E8"/>
    <w:rsid w:val="00DC3B6F"/>
    <w:rsid w:val="00E20A0F"/>
    <w:rsid w:val="00E46AB5"/>
    <w:rsid w:val="00E74CF3"/>
    <w:rsid w:val="00E96935"/>
    <w:rsid w:val="00EA43B3"/>
    <w:rsid w:val="00EB75FD"/>
    <w:rsid w:val="00ED0B84"/>
    <w:rsid w:val="00ED7E30"/>
    <w:rsid w:val="00EE6EA0"/>
    <w:rsid w:val="00F42455"/>
    <w:rsid w:val="00F45F6F"/>
    <w:rsid w:val="00F47120"/>
    <w:rsid w:val="00F80B24"/>
    <w:rsid w:val="00F90366"/>
    <w:rsid w:val="00FA2CDD"/>
    <w:rsid w:val="00FB6477"/>
    <w:rsid w:val="00FC67D5"/>
    <w:rsid w:val="00FC6AE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D5"/>
    <w:rPr>
      <w:rFonts w:ascii="Calibri" w:eastAsia="Calibri" w:hAnsi="Calibri" w:cs="Times New Roman"/>
    </w:rPr>
  </w:style>
  <w:style w:type="paragraph" w:styleId="Ttulo1">
    <w:name w:val="heading 1"/>
    <w:basedOn w:val="Normal"/>
    <w:next w:val="Normal"/>
    <w:link w:val="Ttulo1Char"/>
    <w:uiPriority w:val="9"/>
    <w:qFormat/>
    <w:rsid w:val="00BF5D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nhideWhenUsed/>
    <w:qFormat/>
    <w:rsid w:val="00BF5DFF"/>
    <w:pPr>
      <w:keepNext/>
      <w:keepLines/>
      <w:spacing w:before="40" w:after="0" w:line="240" w:lineRule="auto"/>
      <w:outlineLvl w:val="1"/>
    </w:pPr>
    <w:rPr>
      <w:rFonts w:ascii="Calibri Light" w:eastAsia="Times New Roman" w:hAnsi="Calibri Light"/>
      <w:color w:val="2E74B5"/>
      <w:sz w:val="26"/>
      <w:szCs w:val="26"/>
    </w:rPr>
  </w:style>
  <w:style w:type="paragraph" w:styleId="Ttulo5">
    <w:name w:val="heading 5"/>
    <w:basedOn w:val="Normal"/>
    <w:next w:val="Normal"/>
    <w:link w:val="Ttulo5Char"/>
    <w:uiPriority w:val="9"/>
    <w:semiHidden/>
    <w:unhideWhenUsed/>
    <w:qFormat/>
    <w:rsid w:val="00BF5DF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F5DFF"/>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rsid w:val="00BF5DFF"/>
    <w:rPr>
      <w:rFonts w:ascii="Calibri Light" w:eastAsia="Times New Roman" w:hAnsi="Calibri Light" w:cs="Times New Roman"/>
      <w:color w:val="2E74B5"/>
      <w:sz w:val="26"/>
      <w:szCs w:val="26"/>
    </w:rPr>
  </w:style>
  <w:style w:type="character" w:customStyle="1" w:styleId="Ttulo5Char">
    <w:name w:val="Título 5 Char"/>
    <w:basedOn w:val="Fontepargpadro"/>
    <w:link w:val="Ttulo5"/>
    <w:uiPriority w:val="9"/>
    <w:semiHidden/>
    <w:rsid w:val="00BF5DFF"/>
    <w:rPr>
      <w:rFonts w:asciiTheme="majorHAnsi" w:eastAsiaTheme="majorEastAsia" w:hAnsiTheme="majorHAnsi" w:cstheme="majorBidi"/>
      <w:color w:val="2F5496" w:themeColor="accent1" w:themeShade="BF"/>
    </w:rPr>
  </w:style>
  <w:style w:type="paragraph" w:styleId="SemEspaamento">
    <w:name w:val="No Spacing"/>
    <w:link w:val="SemEspaamentoChar"/>
    <w:uiPriority w:val="1"/>
    <w:qFormat/>
    <w:rsid w:val="00425596"/>
    <w:pPr>
      <w:spacing w:after="0" w:line="240" w:lineRule="auto"/>
    </w:pPr>
    <w:rPr>
      <w:rFonts w:ascii="Arial" w:eastAsia="Calibri" w:hAnsi="Arial" w:cs="Times New Roman"/>
      <w:sz w:val="20"/>
    </w:rPr>
  </w:style>
  <w:style w:type="paragraph" w:styleId="PargrafodaLista">
    <w:name w:val="List Paragraph"/>
    <w:basedOn w:val="Normal"/>
    <w:uiPriority w:val="34"/>
    <w:qFormat/>
    <w:rsid w:val="00176117"/>
    <w:pPr>
      <w:ind w:left="720"/>
      <w:contextualSpacing/>
    </w:pPr>
  </w:style>
  <w:style w:type="paragraph" w:customStyle="1" w:styleId="Ttulo10">
    <w:name w:val="Título1"/>
    <w:basedOn w:val="Normal"/>
    <w:next w:val="Corpodetexto"/>
    <w:rsid w:val="00B413B7"/>
    <w:pPr>
      <w:keepNext/>
      <w:suppressAutoHyphens/>
      <w:spacing w:before="240" w:after="120" w:line="240" w:lineRule="auto"/>
    </w:pPr>
    <w:rPr>
      <w:rFonts w:ascii="Arial" w:eastAsia="MS Mincho" w:hAnsi="Arial" w:cs="Tahoma"/>
      <w:sz w:val="28"/>
      <w:szCs w:val="28"/>
      <w:lang w:eastAsia="ar-SA"/>
    </w:rPr>
  </w:style>
  <w:style w:type="paragraph" w:styleId="Corpodetexto">
    <w:name w:val="Body Text"/>
    <w:basedOn w:val="Normal"/>
    <w:link w:val="CorpodetextoChar"/>
    <w:uiPriority w:val="99"/>
    <w:semiHidden/>
    <w:unhideWhenUsed/>
    <w:rsid w:val="00B413B7"/>
    <w:pPr>
      <w:spacing w:after="120"/>
    </w:pPr>
  </w:style>
  <w:style w:type="character" w:customStyle="1" w:styleId="CorpodetextoChar">
    <w:name w:val="Corpo de texto Char"/>
    <w:basedOn w:val="Fontepargpadro"/>
    <w:link w:val="Corpodetexto"/>
    <w:uiPriority w:val="99"/>
    <w:semiHidden/>
    <w:rsid w:val="00B413B7"/>
    <w:rPr>
      <w:rFonts w:ascii="Calibri" w:eastAsia="Calibri" w:hAnsi="Calibri" w:cs="Times New Roman"/>
    </w:rPr>
  </w:style>
  <w:style w:type="paragraph" w:styleId="Corpodetexto2">
    <w:name w:val="Body Text 2"/>
    <w:basedOn w:val="Normal"/>
    <w:link w:val="Corpodetexto2Char"/>
    <w:unhideWhenUsed/>
    <w:rsid w:val="00BF5DFF"/>
    <w:pPr>
      <w:spacing w:after="120" w:line="480" w:lineRule="auto"/>
    </w:pPr>
  </w:style>
  <w:style w:type="character" w:customStyle="1" w:styleId="Corpodetexto2Char">
    <w:name w:val="Corpo de texto 2 Char"/>
    <w:basedOn w:val="Fontepargpadro"/>
    <w:link w:val="Corpodetexto2"/>
    <w:rsid w:val="00BF5DFF"/>
    <w:rPr>
      <w:rFonts w:ascii="Calibri" w:eastAsia="Calibri" w:hAnsi="Calibri" w:cs="Times New Roman"/>
    </w:rPr>
  </w:style>
  <w:style w:type="paragraph" w:styleId="Cabealho">
    <w:name w:val="header"/>
    <w:aliases w:val="encabezado,Cabeçalho superior,Heading 1a,Char"/>
    <w:basedOn w:val="Normal"/>
    <w:link w:val="CabealhoChar"/>
    <w:uiPriority w:val="99"/>
    <w:unhideWhenUsed/>
    <w:rsid w:val="00CE32A0"/>
    <w:pPr>
      <w:tabs>
        <w:tab w:val="center" w:pos="4252"/>
        <w:tab w:val="right" w:pos="8504"/>
      </w:tabs>
      <w:spacing w:after="0" w:line="240" w:lineRule="auto"/>
    </w:pPr>
  </w:style>
  <w:style w:type="character" w:customStyle="1" w:styleId="CabealhoChar">
    <w:name w:val="Cabeçalho Char"/>
    <w:aliases w:val="encabezado Char,Cabeçalho superior Char,Heading 1a Char,Char Char"/>
    <w:basedOn w:val="Fontepargpadro"/>
    <w:link w:val="Cabealho"/>
    <w:uiPriority w:val="99"/>
    <w:rsid w:val="00CE32A0"/>
    <w:rPr>
      <w:rFonts w:ascii="Calibri" w:eastAsia="Calibri" w:hAnsi="Calibri" w:cs="Times New Roman"/>
    </w:rPr>
  </w:style>
  <w:style w:type="paragraph" w:styleId="Rodap">
    <w:name w:val="footer"/>
    <w:basedOn w:val="Normal"/>
    <w:link w:val="RodapChar"/>
    <w:uiPriority w:val="99"/>
    <w:unhideWhenUsed/>
    <w:rsid w:val="00CE32A0"/>
    <w:pPr>
      <w:tabs>
        <w:tab w:val="center" w:pos="4252"/>
        <w:tab w:val="right" w:pos="8504"/>
      </w:tabs>
      <w:spacing w:after="0" w:line="240" w:lineRule="auto"/>
    </w:pPr>
  </w:style>
  <w:style w:type="character" w:customStyle="1" w:styleId="RodapChar">
    <w:name w:val="Rodapé Char"/>
    <w:basedOn w:val="Fontepargpadro"/>
    <w:link w:val="Rodap"/>
    <w:uiPriority w:val="99"/>
    <w:rsid w:val="00CE32A0"/>
    <w:rPr>
      <w:rFonts w:ascii="Calibri" w:eastAsia="Calibri" w:hAnsi="Calibri" w:cs="Times New Roman"/>
    </w:rPr>
  </w:style>
  <w:style w:type="paragraph" w:styleId="Textodebalo">
    <w:name w:val="Balloon Text"/>
    <w:basedOn w:val="Normal"/>
    <w:link w:val="TextodebaloChar"/>
    <w:uiPriority w:val="99"/>
    <w:semiHidden/>
    <w:unhideWhenUsed/>
    <w:rsid w:val="00122A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2AE3"/>
    <w:rPr>
      <w:rFonts w:ascii="Tahoma" w:eastAsia="Calibri" w:hAnsi="Tahoma" w:cs="Tahoma"/>
      <w:sz w:val="16"/>
      <w:szCs w:val="16"/>
    </w:rPr>
  </w:style>
  <w:style w:type="character" w:customStyle="1" w:styleId="SemEspaamentoChar">
    <w:name w:val="Sem Espaçamento Char"/>
    <w:link w:val="SemEspaamento"/>
    <w:uiPriority w:val="1"/>
    <w:rsid w:val="008D2C7E"/>
    <w:rPr>
      <w:rFonts w:ascii="Arial" w:eastAsia="Calibri" w:hAnsi="Arial" w:cs="Times New Roman"/>
      <w:sz w:val="20"/>
    </w:rPr>
  </w:style>
</w:styles>
</file>

<file path=word/webSettings.xml><?xml version="1.0" encoding="utf-8"?>
<w:webSettings xmlns:r="http://schemas.openxmlformats.org/officeDocument/2006/relationships" xmlns:w="http://schemas.openxmlformats.org/wordprocessingml/2006/main">
  <w:divs>
    <w:div w:id="787771894">
      <w:bodyDiv w:val="1"/>
      <w:marLeft w:val="0"/>
      <w:marRight w:val="0"/>
      <w:marTop w:val="0"/>
      <w:marBottom w:val="0"/>
      <w:divBdr>
        <w:top w:val="none" w:sz="0" w:space="0" w:color="auto"/>
        <w:left w:val="none" w:sz="0" w:space="0" w:color="auto"/>
        <w:bottom w:val="none" w:sz="0" w:space="0" w:color="auto"/>
        <w:right w:val="none" w:sz="0" w:space="0" w:color="auto"/>
      </w:divBdr>
    </w:div>
    <w:div w:id="17127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76E44-FAEB-4A20-A2E2-9ACA9A7F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12177</Words>
  <Characters>65760</Characters>
  <Application>Microsoft Office Word</Application>
  <DocSecurity>0</DocSecurity>
  <Lines>548</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LEITE</dc:creator>
  <cp:lastModifiedBy>simoni</cp:lastModifiedBy>
  <cp:revision>2</cp:revision>
  <dcterms:created xsi:type="dcterms:W3CDTF">2018-12-21T13:21:00Z</dcterms:created>
  <dcterms:modified xsi:type="dcterms:W3CDTF">2018-12-21T13:21:00Z</dcterms:modified>
</cp:coreProperties>
</file>